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6791A" w14:textId="6E7888E9" w:rsidR="007271E1" w:rsidRPr="007271E1" w:rsidRDefault="007271E1" w:rsidP="007271E1">
      <w:pPr>
        <w:pStyle w:val="Bodytext30"/>
        <w:spacing w:after="0" w:line="338" w:lineRule="auto"/>
        <w:jc w:val="right"/>
        <w:rPr>
          <w:rStyle w:val="Bodytext3"/>
          <w:b/>
          <w:sz w:val="20"/>
          <w:szCs w:val="18"/>
        </w:rPr>
      </w:pPr>
      <w:proofErr w:type="spellStart"/>
      <w:r>
        <w:rPr>
          <w:rStyle w:val="Bodytext3"/>
          <w:b/>
          <w:sz w:val="20"/>
          <w:szCs w:val="18"/>
        </w:rPr>
        <w:t>Vertimas</w:t>
      </w:r>
      <w:proofErr w:type="spellEnd"/>
      <w:r>
        <w:rPr>
          <w:rStyle w:val="Bodytext3"/>
          <w:b/>
          <w:sz w:val="20"/>
          <w:szCs w:val="18"/>
        </w:rPr>
        <w:t xml:space="preserve"> </w:t>
      </w:r>
      <w:proofErr w:type="spellStart"/>
      <w:r>
        <w:rPr>
          <w:rStyle w:val="Bodytext3"/>
          <w:b/>
          <w:sz w:val="20"/>
          <w:szCs w:val="18"/>
        </w:rPr>
        <w:t>iš</w:t>
      </w:r>
      <w:proofErr w:type="spellEnd"/>
      <w:r>
        <w:rPr>
          <w:rStyle w:val="Bodytext3"/>
          <w:b/>
          <w:sz w:val="20"/>
          <w:szCs w:val="18"/>
        </w:rPr>
        <w:t xml:space="preserve"> </w:t>
      </w:r>
      <w:proofErr w:type="spellStart"/>
      <w:r>
        <w:rPr>
          <w:rStyle w:val="Bodytext3"/>
          <w:b/>
          <w:sz w:val="20"/>
          <w:szCs w:val="18"/>
        </w:rPr>
        <w:t>lietuvių</w:t>
      </w:r>
      <w:proofErr w:type="spellEnd"/>
      <w:r>
        <w:rPr>
          <w:rStyle w:val="Bodytext3"/>
          <w:b/>
          <w:sz w:val="20"/>
          <w:szCs w:val="18"/>
        </w:rPr>
        <w:t xml:space="preserve"> </w:t>
      </w:r>
      <w:proofErr w:type="spellStart"/>
      <w:r>
        <w:rPr>
          <w:rStyle w:val="Bodytext3"/>
          <w:b/>
          <w:sz w:val="20"/>
          <w:szCs w:val="18"/>
        </w:rPr>
        <w:t>kalbos</w:t>
      </w:r>
      <w:proofErr w:type="spellEnd"/>
    </w:p>
    <w:p w14:paraId="272E7982" w14:textId="17EC3E15" w:rsidR="001B3230" w:rsidRPr="005F7F18" w:rsidRDefault="00881DDF">
      <w:pPr>
        <w:pStyle w:val="Bodytext30"/>
        <w:spacing w:after="0" w:line="338" w:lineRule="auto"/>
        <w:rPr>
          <w:sz w:val="34"/>
          <w:szCs w:val="34"/>
        </w:rPr>
      </w:pPr>
      <w:r>
        <w:rPr>
          <w:rStyle w:val="Bodytext3"/>
          <w:b/>
          <w:sz w:val="34"/>
        </w:rPr>
        <w:t>D. OTHER INFORMATION</w:t>
      </w:r>
    </w:p>
    <w:p w14:paraId="65EEF1FC" w14:textId="77777777" w:rsidR="00095BD3" w:rsidRDefault="00095BD3" w:rsidP="00095BD3">
      <w:pPr>
        <w:pStyle w:val="Heading20"/>
        <w:keepNext/>
        <w:keepLines/>
        <w:spacing w:after="280"/>
        <w:jc w:val="center"/>
      </w:pPr>
      <w:hyperlink w:anchor="bookmark37" w:tooltip="Current Document">
        <w:bookmarkStart w:id="0" w:name="bookmark272"/>
        <w:bookmarkStart w:id="1" w:name="bookmark271"/>
      </w:hyperlink>
      <w:hyperlink w:anchor="bookmark37" w:tooltip="Current Document">
        <w:r w:rsidR="001B3230">
          <w:rPr>
            <w:rStyle w:val="Heading2"/>
            <w:b/>
          </w:rPr>
          <w:t>FORM OF THE CERTICATE OF TRANSFER AND ACCEPTANCE OF SERVICES</w:t>
        </w:r>
      </w:hyperlink>
      <w:r>
        <w:t xml:space="preserve"> </w:t>
      </w:r>
    </w:p>
    <w:p w14:paraId="41C1CDB4" w14:textId="77777777" w:rsidR="00095BD3" w:rsidRDefault="001B3230" w:rsidP="00095BD3">
      <w:pPr>
        <w:pStyle w:val="Heading20"/>
        <w:keepNext/>
        <w:keepLines/>
        <w:spacing w:after="280"/>
        <w:jc w:val="center"/>
        <w:rPr>
          <w:rStyle w:val="Heading2"/>
          <w:b/>
        </w:rPr>
      </w:pPr>
      <w:r>
        <w:rPr>
          <w:rStyle w:val="Heading2"/>
          <w:b/>
        </w:rPr>
        <w:t xml:space="preserve">CERTICATE OF TRANSFER AND ACCEPTANCE OF SERVICES </w:t>
      </w:r>
    </w:p>
    <w:p w14:paraId="3CF83D67" w14:textId="1AC63A93" w:rsidR="001B3230" w:rsidRPr="005F7F18" w:rsidRDefault="001B3230" w:rsidP="00095BD3">
      <w:pPr>
        <w:pStyle w:val="Heading20"/>
        <w:keepNext/>
        <w:keepLines/>
        <w:spacing w:after="280"/>
        <w:jc w:val="center"/>
      </w:pPr>
      <w:r>
        <w:rPr>
          <w:rStyle w:val="Heading2"/>
          <w:b/>
        </w:rPr>
        <w:t>No.</w:t>
      </w:r>
      <w:bookmarkEnd w:id="0"/>
      <w:bookmarkEnd w:id="1"/>
    </w:p>
    <w:p w14:paraId="1A5875B5" w14:textId="77777777" w:rsidR="001B3230" w:rsidRPr="005F7F18" w:rsidRDefault="00881DDF">
      <w:pPr>
        <w:pStyle w:val="Tablecaption0"/>
        <w:jc w:val="center"/>
        <w:rPr>
          <w:sz w:val="22"/>
          <w:szCs w:val="22"/>
        </w:rPr>
      </w:pPr>
      <w:r>
        <w:rPr>
          <w:rStyle w:val="Tablecaption"/>
          <w:sz w:val="22"/>
        </w:rPr>
        <w:t>(date)</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95"/>
        <w:gridCol w:w="7118"/>
      </w:tblGrid>
      <w:tr w:rsidR="001B3230" w:rsidRPr="005F7F18" w14:paraId="4F477037" w14:textId="77777777">
        <w:trPr>
          <w:trHeight w:hRule="exact" w:val="326"/>
          <w:jc w:val="center"/>
        </w:trPr>
        <w:tc>
          <w:tcPr>
            <w:tcW w:w="2395" w:type="dxa"/>
            <w:tcBorders>
              <w:top w:val="single" w:sz="4" w:space="0" w:color="auto"/>
              <w:left w:val="single" w:sz="4" w:space="0" w:color="auto"/>
            </w:tcBorders>
            <w:vAlign w:val="bottom"/>
          </w:tcPr>
          <w:p w14:paraId="4EA859B3" w14:textId="77777777" w:rsidR="001B3230" w:rsidRPr="005F7F18" w:rsidRDefault="00881DDF">
            <w:pPr>
              <w:pStyle w:val="Other0"/>
              <w:spacing w:after="0"/>
            </w:pPr>
            <w:r>
              <w:rPr>
                <w:rStyle w:val="Other"/>
              </w:rPr>
              <w:t>Supplier:</w:t>
            </w:r>
          </w:p>
        </w:tc>
        <w:tc>
          <w:tcPr>
            <w:tcW w:w="7118" w:type="dxa"/>
            <w:tcBorders>
              <w:top w:val="single" w:sz="4" w:space="0" w:color="auto"/>
              <w:left w:val="single" w:sz="4" w:space="0" w:color="auto"/>
              <w:right w:val="single" w:sz="4" w:space="0" w:color="auto"/>
            </w:tcBorders>
          </w:tcPr>
          <w:p w14:paraId="2B8603AB" w14:textId="77777777" w:rsidR="001B3230" w:rsidRPr="005F7F18" w:rsidRDefault="001B3230">
            <w:pPr>
              <w:rPr>
                <w:sz w:val="10"/>
                <w:szCs w:val="10"/>
              </w:rPr>
            </w:pPr>
          </w:p>
        </w:tc>
      </w:tr>
      <w:tr w:rsidR="001B3230" w:rsidRPr="005F7F18" w14:paraId="2D5057CD" w14:textId="77777777">
        <w:trPr>
          <w:trHeight w:hRule="exact" w:val="317"/>
          <w:jc w:val="center"/>
        </w:trPr>
        <w:tc>
          <w:tcPr>
            <w:tcW w:w="2395" w:type="dxa"/>
            <w:tcBorders>
              <w:top w:val="single" w:sz="4" w:space="0" w:color="auto"/>
              <w:left w:val="single" w:sz="4" w:space="0" w:color="auto"/>
            </w:tcBorders>
          </w:tcPr>
          <w:p w14:paraId="02A8D78F" w14:textId="77777777" w:rsidR="001B3230" w:rsidRPr="005F7F18" w:rsidRDefault="00881DDF">
            <w:pPr>
              <w:pStyle w:val="Other0"/>
              <w:spacing w:after="0"/>
            </w:pPr>
            <w:r>
              <w:rPr>
                <w:rStyle w:val="Other"/>
              </w:rPr>
              <w:t>Contract No.:</w:t>
            </w:r>
          </w:p>
        </w:tc>
        <w:tc>
          <w:tcPr>
            <w:tcW w:w="7118" w:type="dxa"/>
            <w:tcBorders>
              <w:top w:val="single" w:sz="4" w:space="0" w:color="auto"/>
              <w:left w:val="single" w:sz="4" w:space="0" w:color="auto"/>
              <w:right w:val="single" w:sz="4" w:space="0" w:color="auto"/>
            </w:tcBorders>
          </w:tcPr>
          <w:p w14:paraId="226239CE" w14:textId="77777777" w:rsidR="001B3230" w:rsidRPr="005F7F18" w:rsidRDefault="001B3230">
            <w:pPr>
              <w:rPr>
                <w:sz w:val="10"/>
                <w:szCs w:val="10"/>
              </w:rPr>
            </w:pPr>
          </w:p>
        </w:tc>
      </w:tr>
      <w:tr w:rsidR="001B3230" w:rsidRPr="005F7F18" w14:paraId="0B6B0935" w14:textId="77777777">
        <w:trPr>
          <w:trHeight w:hRule="exact" w:val="322"/>
          <w:jc w:val="center"/>
        </w:trPr>
        <w:tc>
          <w:tcPr>
            <w:tcW w:w="2395" w:type="dxa"/>
            <w:tcBorders>
              <w:top w:val="single" w:sz="4" w:space="0" w:color="auto"/>
              <w:left w:val="single" w:sz="4" w:space="0" w:color="auto"/>
              <w:bottom w:val="single" w:sz="4" w:space="0" w:color="auto"/>
            </w:tcBorders>
            <w:vAlign w:val="bottom"/>
          </w:tcPr>
          <w:p w14:paraId="7E451448" w14:textId="403BD904" w:rsidR="001B3230" w:rsidRPr="005F7F18" w:rsidRDefault="00881DDF">
            <w:pPr>
              <w:pStyle w:val="Other0"/>
              <w:spacing w:after="0"/>
            </w:pPr>
            <w:r>
              <w:rPr>
                <w:rStyle w:val="Other"/>
              </w:rPr>
              <w:t xml:space="preserve">Title of the </w:t>
            </w:r>
            <w:r w:rsidR="00095BD3">
              <w:rPr>
                <w:rStyle w:val="Other"/>
              </w:rPr>
              <w:t>c</w:t>
            </w:r>
            <w:r>
              <w:rPr>
                <w:rStyle w:val="Other"/>
              </w:rPr>
              <w:t>ontract</w:t>
            </w:r>
            <w:r w:rsidR="00095BD3">
              <w:rPr>
                <w:rStyle w:val="Other"/>
              </w:rPr>
              <w:t>:</w:t>
            </w:r>
          </w:p>
        </w:tc>
        <w:tc>
          <w:tcPr>
            <w:tcW w:w="7118" w:type="dxa"/>
            <w:tcBorders>
              <w:top w:val="single" w:sz="4" w:space="0" w:color="auto"/>
              <w:left w:val="single" w:sz="4" w:space="0" w:color="auto"/>
              <w:bottom w:val="single" w:sz="4" w:space="0" w:color="auto"/>
              <w:right w:val="single" w:sz="4" w:space="0" w:color="auto"/>
            </w:tcBorders>
          </w:tcPr>
          <w:p w14:paraId="3B2812EE" w14:textId="77777777" w:rsidR="001B3230" w:rsidRPr="005F7F18" w:rsidRDefault="001B3230">
            <w:pPr>
              <w:rPr>
                <w:sz w:val="10"/>
                <w:szCs w:val="10"/>
              </w:rPr>
            </w:pPr>
          </w:p>
        </w:tc>
      </w:tr>
    </w:tbl>
    <w:p w14:paraId="244CFA71" w14:textId="77777777" w:rsidR="001B3230" w:rsidRPr="005F7F18" w:rsidRDefault="001B3230">
      <w:pPr>
        <w:spacing w:after="179" w:line="1" w:lineRule="exact"/>
      </w:pPr>
    </w:p>
    <w:p w14:paraId="38307FC4" w14:textId="0E8EBD48" w:rsidR="001B3230" w:rsidRPr="005F7F18" w:rsidRDefault="00881DDF">
      <w:pPr>
        <w:pStyle w:val="BodyText"/>
        <w:jc w:val="both"/>
      </w:pPr>
      <w:r>
        <w:rPr>
          <w:rStyle w:val="BodyTextChar"/>
        </w:rPr>
        <w:t xml:space="preserve">All the services to be provided, as indicated in the list of services, have been provided, all </w:t>
      </w:r>
      <w:r w:rsidR="00095BD3">
        <w:rPr>
          <w:rStyle w:val="BodyTextChar"/>
        </w:rPr>
        <w:t xml:space="preserve">the </w:t>
      </w:r>
      <w:r>
        <w:rPr>
          <w:rStyle w:val="BodyTextChar"/>
        </w:rPr>
        <w:t>required documents (certificates, instructions for use and maintenance, etc.) have been presented.</w:t>
      </w:r>
    </w:p>
    <w:p w14:paraId="37A25D51" w14:textId="77777777" w:rsidR="001B3230" w:rsidRPr="005F7F18" w:rsidRDefault="00881DDF">
      <w:pPr>
        <w:pStyle w:val="BodyText"/>
        <w:jc w:val="both"/>
      </w:pPr>
      <w:r>
        <w:rPr>
          <w:rStyle w:val="BodyTextChar"/>
        </w:rPr>
        <w:t>The Buyer has accepted the services provided and confirms that the services provided meet the terms of the contract.</w:t>
      </w:r>
    </w:p>
    <w:p w14:paraId="6AE2C178" w14:textId="77777777" w:rsidR="001B3230" w:rsidRPr="005F7F18" w:rsidRDefault="00881DDF">
      <w:pPr>
        <w:pStyle w:val="BodyText"/>
        <w:jc w:val="both"/>
      </w:pPr>
      <w:r>
        <w:rPr>
          <w:rStyle w:val="BodyTextChar"/>
        </w:rPr>
        <w:t>The Supplier confirms that it is not subject to the restrictions set out in clauses 5.1.1 and 5.1.2 of the General Conditions of the Contract.</w:t>
      </w:r>
    </w:p>
    <w:p w14:paraId="1824F8A8" w14:textId="77777777" w:rsidR="001B3230" w:rsidRPr="005F7F18" w:rsidRDefault="00881DDF">
      <w:pPr>
        <w:pStyle w:val="Tablecaption0"/>
      </w:pPr>
      <w:r>
        <w:rPr>
          <w:rStyle w:val="Tablecaption"/>
        </w:rPr>
        <w:t>List of services:</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75"/>
        <w:gridCol w:w="869"/>
        <w:gridCol w:w="946"/>
        <w:gridCol w:w="2917"/>
        <w:gridCol w:w="866"/>
        <w:gridCol w:w="977"/>
        <w:gridCol w:w="1015"/>
        <w:gridCol w:w="850"/>
      </w:tblGrid>
      <w:tr w:rsidR="001B3230" w:rsidRPr="005F7F18" w14:paraId="20148462" w14:textId="77777777">
        <w:trPr>
          <w:trHeight w:hRule="exact" w:val="326"/>
          <w:jc w:val="center"/>
        </w:trPr>
        <w:tc>
          <w:tcPr>
            <w:tcW w:w="8665" w:type="dxa"/>
            <w:gridSpan w:val="7"/>
            <w:tcBorders>
              <w:top w:val="single" w:sz="4" w:space="0" w:color="auto"/>
              <w:left w:val="single" w:sz="4" w:space="0" w:color="auto"/>
            </w:tcBorders>
            <w:vAlign w:val="bottom"/>
          </w:tcPr>
          <w:p w14:paraId="5D63F369" w14:textId="77777777" w:rsidR="001B3230" w:rsidRPr="005F7F18" w:rsidRDefault="00881DDF" w:rsidP="00095BD3">
            <w:pPr>
              <w:pStyle w:val="Other0"/>
              <w:spacing w:after="0"/>
              <w:ind w:right="57"/>
              <w:jc w:val="right"/>
            </w:pPr>
            <w:r>
              <w:rPr>
                <w:rStyle w:val="Other"/>
                <w:b/>
              </w:rPr>
              <w:t>Currency:</w:t>
            </w:r>
          </w:p>
        </w:tc>
        <w:tc>
          <w:tcPr>
            <w:tcW w:w="850" w:type="dxa"/>
            <w:tcBorders>
              <w:top w:val="single" w:sz="4" w:space="0" w:color="auto"/>
              <w:left w:val="single" w:sz="4" w:space="0" w:color="auto"/>
              <w:right w:val="single" w:sz="4" w:space="0" w:color="auto"/>
            </w:tcBorders>
            <w:vAlign w:val="bottom"/>
          </w:tcPr>
          <w:p w14:paraId="5E7DEDB1" w14:textId="77777777" w:rsidR="001B3230" w:rsidRPr="005F7F18" w:rsidRDefault="00881DDF" w:rsidP="00095BD3">
            <w:pPr>
              <w:pStyle w:val="Other0"/>
              <w:spacing w:after="0"/>
              <w:jc w:val="center"/>
            </w:pPr>
            <w:r>
              <w:rPr>
                <w:rStyle w:val="Other"/>
                <w:b/>
              </w:rPr>
              <w:t>EUR</w:t>
            </w:r>
          </w:p>
        </w:tc>
      </w:tr>
      <w:tr w:rsidR="001B3230" w:rsidRPr="005F7F18" w14:paraId="246049F2" w14:textId="77777777" w:rsidTr="00095BD3">
        <w:trPr>
          <w:trHeight w:hRule="exact" w:val="854"/>
          <w:jc w:val="center"/>
        </w:trPr>
        <w:tc>
          <w:tcPr>
            <w:tcW w:w="1075" w:type="dxa"/>
            <w:vMerge w:val="restart"/>
            <w:tcBorders>
              <w:top w:val="single" w:sz="4" w:space="0" w:color="auto"/>
              <w:left w:val="single" w:sz="4" w:space="0" w:color="auto"/>
            </w:tcBorders>
            <w:vAlign w:val="center"/>
          </w:tcPr>
          <w:p w14:paraId="4E27585A" w14:textId="77777777" w:rsidR="001B3230" w:rsidRPr="005F7F18" w:rsidRDefault="00881DDF">
            <w:pPr>
              <w:pStyle w:val="Other0"/>
              <w:spacing w:after="0"/>
              <w:jc w:val="center"/>
            </w:pPr>
            <w:r>
              <w:rPr>
                <w:rStyle w:val="Other"/>
                <w:b/>
              </w:rPr>
              <w:t>Seq. (stage) No.</w:t>
            </w:r>
          </w:p>
        </w:tc>
        <w:tc>
          <w:tcPr>
            <w:tcW w:w="1815" w:type="dxa"/>
            <w:gridSpan w:val="2"/>
            <w:tcBorders>
              <w:top w:val="single" w:sz="4" w:space="0" w:color="auto"/>
              <w:left w:val="single" w:sz="4" w:space="0" w:color="auto"/>
            </w:tcBorders>
            <w:vAlign w:val="bottom"/>
          </w:tcPr>
          <w:p w14:paraId="567549BD" w14:textId="77777777" w:rsidR="001B3230" w:rsidRPr="005F7F18" w:rsidRDefault="00881DDF">
            <w:pPr>
              <w:pStyle w:val="Other0"/>
              <w:spacing w:after="0"/>
              <w:jc w:val="center"/>
            </w:pPr>
            <w:r>
              <w:rPr>
                <w:rStyle w:val="Other"/>
                <w:b/>
              </w:rPr>
              <w:t>Time limits for provision of the service</w:t>
            </w:r>
          </w:p>
        </w:tc>
        <w:tc>
          <w:tcPr>
            <w:tcW w:w="2917" w:type="dxa"/>
            <w:vMerge w:val="restart"/>
            <w:tcBorders>
              <w:top w:val="single" w:sz="4" w:space="0" w:color="auto"/>
              <w:left w:val="single" w:sz="4" w:space="0" w:color="auto"/>
            </w:tcBorders>
            <w:vAlign w:val="center"/>
          </w:tcPr>
          <w:p w14:paraId="6C9AB7B7" w14:textId="77777777" w:rsidR="001B3230" w:rsidRPr="005F7F18" w:rsidRDefault="00881DDF">
            <w:pPr>
              <w:pStyle w:val="Other0"/>
              <w:spacing w:after="0"/>
              <w:jc w:val="center"/>
            </w:pPr>
            <w:r>
              <w:rPr>
                <w:rStyle w:val="Other"/>
                <w:b/>
              </w:rPr>
              <w:t>Name and/or description of a service or product</w:t>
            </w:r>
          </w:p>
        </w:tc>
        <w:tc>
          <w:tcPr>
            <w:tcW w:w="866" w:type="dxa"/>
            <w:vMerge w:val="restart"/>
            <w:tcBorders>
              <w:top w:val="single" w:sz="4" w:space="0" w:color="auto"/>
              <w:left w:val="single" w:sz="4" w:space="0" w:color="auto"/>
            </w:tcBorders>
            <w:vAlign w:val="center"/>
          </w:tcPr>
          <w:p w14:paraId="0686E271" w14:textId="77777777" w:rsidR="001B3230" w:rsidRPr="005F7F18" w:rsidRDefault="00881DDF">
            <w:pPr>
              <w:pStyle w:val="Other0"/>
              <w:spacing w:after="0"/>
              <w:jc w:val="center"/>
            </w:pPr>
            <w:r>
              <w:rPr>
                <w:rStyle w:val="Other"/>
                <w:b/>
              </w:rPr>
              <w:t>Unit of measure</w:t>
            </w:r>
          </w:p>
        </w:tc>
        <w:tc>
          <w:tcPr>
            <w:tcW w:w="977" w:type="dxa"/>
            <w:vMerge w:val="restart"/>
            <w:tcBorders>
              <w:top w:val="single" w:sz="4" w:space="0" w:color="auto"/>
              <w:left w:val="single" w:sz="4" w:space="0" w:color="auto"/>
            </w:tcBorders>
            <w:vAlign w:val="center"/>
          </w:tcPr>
          <w:p w14:paraId="7FA9BF5F" w14:textId="77777777" w:rsidR="001B3230" w:rsidRPr="005F7F18" w:rsidRDefault="00881DDF">
            <w:pPr>
              <w:pStyle w:val="Other0"/>
              <w:spacing w:after="0"/>
              <w:jc w:val="center"/>
            </w:pPr>
            <w:r>
              <w:rPr>
                <w:rStyle w:val="Other"/>
                <w:b/>
              </w:rPr>
              <w:t>Quantity</w:t>
            </w:r>
          </w:p>
        </w:tc>
        <w:tc>
          <w:tcPr>
            <w:tcW w:w="1015" w:type="dxa"/>
            <w:vMerge w:val="restart"/>
            <w:tcBorders>
              <w:top w:val="single" w:sz="4" w:space="0" w:color="auto"/>
              <w:left w:val="single" w:sz="4" w:space="0" w:color="auto"/>
            </w:tcBorders>
            <w:vAlign w:val="center"/>
          </w:tcPr>
          <w:p w14:paraId="2E1F93CD" w14:textId="77777777" w:rsidR="001B3230" w:rsidRPr="005F7F18" w:rsidRDefault="00881DDF">
            <w:pPr>
              <w:pStyle w:val="Other0"/>
              <w:spacing w:after="0"/>
              <w:jc w:val="center"/>
            </w:pPr>
            <w:r>
              <w:rPr>
                <w:rStyle w:val="Other"/>
                <w:b/>
              </w:rPr>
              <w:t>Unit price, VAT excl.</w:t>
            </w:r>
          </w:p>
        </w:tc>
        <w:tc>
          <w:tcPr>
            <w:tcW w:w="850" w:type="dxa"/>
            <w:vMerge w:val="restart"/>
            <w:tcBorders>
              <w:top w:val="single" w:sz="4" w:space="0" w:color="auto"/>
              <w:left w:val="single" w:sz="4" w:space="0" w:color="auto"/>
              <w:right w:val="single" w:sz="4" w:space="0" w:color="auto"/>
            </w:tcBorders>
            <w:vAlign w:val="center"/>
          </w:tcPr>
          <w:p w14:paraId="0C75F5B8" w14:textId="7B571352" w:rsidR="001B3230" w:rsidRPr="005F7F18" w:rsidRDefault="00881DDF">
            <w:pPr>
              <w:pStyle w:val="Other0"/>
              <w:spacing w:after="0"/>
              <w:jc w:val="center"/>
            </w:pPr>
            <w:r>
              <w:rPr>
                <w:rStyle w:val="Other"/>
                <w:b/>
              </w:rPr>
              <w:t>Amount, VAT excl.</w:t>
            </w:r>
          </w:p>
        </w:tc>
      </w:tr>
      <w:tr w:rsidR="001B3230" w:rsidRPr="005F7F18" w14:paraId="528CCC5A" w14:textId="77777777" w:rsidTr="00095BD3">
        <w:trPr>
          <w:trHeight w:hRule="exact" w:val="317"/>
          <w:jc w:val="center"/>
        </w:trPr>
        <w:tc>
          <w:tcPr>
            <w:tcW w:w="1075" w:type="dxa"/>
            <w:vMerge/>
            <w:tcBorders>
              <w:left w:val="single" w:sz="4" w:space="0" w:color="auto"/>
            </w:tcBorders>
            <w:vAlign w:val="center"/>
          </w:tcPr>
          <w:p w14:paraId="1D0181F0" w14:textId="77777777" w:rsidR="001B3230" w:rsidRPr="005F7F18" w:rsidRDefault="001B3230"/>
        </w:tc>
        <w:tc>
          <w:tcPr>
            <w:tcW w:w="869" w:type="dxa"/>
            <w:tcBorders>
              <w:top w:val="single" w:sz="4" w:space="0" w:color="auto"/>
              <w:left w:val="single" w:sz="4" w:space="0" w:color="auto"/>
            </w:tcBorders>
            <w:vAlign w:val="bottom"/>
          </w:tcPr>
          <w:p w14:paraId="5DE2906E" w14:textId="77777777" w:rsidR="001B3230" w:rsidRPr="005F7F18" w:rsidRDefault="00881DDF">
            <w:pPr>
              <w:pStyle w:val="Other0"/>
              <w:spacing w:after="0"/>
              <w:jc w:val="center"/>
            </w:pPr>
            <w:r>
              <w:rPr>
                <w:rStyle w:val="Other"/>
              </w:rPr>
              <w:t>start</w:t>
            </w:r>
          </w:p>
        </w:tc>
        <w:tc>
          <w:tcPr>
            <w:tcW w:w="946" w:type="dxa"/>
            <w:tcBorders>
              <w:top w:val="single" w:sz="4" w:space="0" w:color="auto"/>
              <w:left w:val="single" w:sz="4" w:space="0" w:color="auto"/>
            </w:tcBorders>
            <w:vAlign w:val="bottom"/>
          </w:tcPr>
          <w:p w14:paraId="57CBA74C" w14:textId="77777777" w:rsidR="001B3230" w:rsidRPr="005F7F18" w:rsidRDefault="00881DDF">
            <w:pPr>
              <w:pStyle w:val="Other0"/>
              <w:spacing w:after="0"/>
              <w:jc w:val="center"/>
            </w:pPr>
            <w:r>
              <w:rPr>
                <w:rStyle w:val="Other"/>
              </w:rPr>
              <w:t>end</w:t>
            </w:r>
          </w:p>
        </w:tc>
        <w:tc>
          <w:tcPr>
            <w:tcW w:w="2917" w:type="dxa"/>
            <w:vMerge/>
            <w:tcBorders>
              <w:left w:val="single" w:sz="4" w:space="0" w:color="auto"/>
            </w:tcBorders>
            <w:vAlign w:val="center"/>
          </w:tcPr>
          <w:p w14:paraId="3ADDF88F" w14:textId="77777777" w:rsidR="001B3230" w:rsidRPr="005F7F18" w:rsidRDefault="001B3230"/>
        </w:tc>
        <w:tc>
          <w:tcPr>
            <w:tcW w:w="866" w:type="dxa"/>
            <w:vMerge/>
            <w:tcBorders>
              <w:left w:val="single" w:sz="4" w:space="0" w:color="auto"/>
            </w:tcBorders>
            <w:vAlign w:val="center"/>
          </w:tcPr>
          <w:p w14:paraId="709559A4" w14:textId="77777777" w:rsidR="001B3230" w:rsidRPr="005F7F18" w:rsidRDefault="001B3230"/>
        </w:tc>
        <w:tc>
          <w:tcPr>
            <w:tcW w:w="977" w:type="dxa"/>
            <w:vMerge/>
            <w:tcBorders>
              <w:left w:val="single" w:sz="4" w:space="0" w:color="auto"/>
            </w:tcBorders>
            <w:vAlign w:val="center"/>
          </w:tcPr>
          <w:p w14:paraId="2C9CE4A9" w14:textId="77777777" w:rsidR="001B3230" w:rsidRPr="005F7F18" w:rsidRDefault="001B3230"/>
        </w:tc>
        <w:tc>
          <w:tcPr>
            <w:tcW w:w="1015" w:type="dxa"/>
            <w:vMerge/>
            <w:tcBorders>
              <w:left w:val="single" w:sz="4" w:space="0" w:color="auto"/>
            </w:tcBorders>
            <w:vAlign w:val="center"/>
          </w:tcPr>
          <w:p w14:paraId="19FCF972" w14:textId="77777777" w:rsidR="001B3230" w:rsidRPr="005F7F18" w:rsidRDefault="001B3230"/>
        </w:tc>
        <w:tc>
          <w:tcPr>
            <w:tcW w:w="850" w:type="dxa"/>
            <w:vMerge/>
            <w:tcBorders>
              <w:left w:val="single" w:sz="4" w:space="0" w:color="auto"/>
              <w:right w:val="single" w:sz="4" w:space="0" w:color="auto"/>
            </w:tcBorders>
            <w:vAlign w:val="center"/>
          </w:tcPr>
          <w:p w14:paraId="18FA39EC" w14:textId="77777777" w:rsidR="001B3230" w:rsidRPr="005F7F18" w:rsidRDefault="001B3230"/>
        </w:tc>
      </w:tr>
      <w:tr w:rsidR="001B3230" w:rsidRPr="005F7F18" w14:paraId="28BEDAB7" w14:textId="77777777" w:rsidTr="00095BD3">
        <w:trPr>
          <w:trHeight w:hRule="exact" w:val="312"/>
          <w:jc w:val="center"/>
        </w:trPr>
        <w:tc>
          <w:tcPr>
            <w:tcW w:w="1075" w:type="dxa"/>
            <w:tcBorders>
              <w:top w:val="single" w:sz="4" w:space="0" w:color="auto"/>
              <w:left w:val="single" w:sz="4" w:space="0" w:color="auto"/>
            </w:tcBorders>
            <w:vAlign w:val="bottom"/>
          </w:tcPr>
          <w:p w14:paraId="7E888CAE" w14:textId="77777777" w:rsidR="001B3230" w:rsidRPr="005F7F18" w:rsidRDefault="00881DDF">
            <w:pPr>
              <w:pStyle w:val="Other0"/>
              <w:spacing w:after="0"/>
              <w:jc w:val="center"/>
            </w:pPr>
            <w:r>
              <w:rPr>
                <w:rStyle w:val="Other"/>
                <w:b/>
              </w:rPr>
              <w:t>1</w:t>
            </w:r>
          </w:p>
        </w:tc>
        <w:tc>
          <w:tcPr>
            <w:tcW w:w="1815" w:type="dxa"/>
            <w:gridSpan w:val="2"/>
            <w:tcBorders>
              <w:top w:val="single" w:sz="4" w:space="0" w:color="auto"/>
              <w:left w:val="single" w:sz="4" w:space="0" w:color="auto"/>
            </w:tcBorders>
            <w:vAlign w:val="bottom"/>
          </w:tcPr>
          <w:p w14:paraId="5789F64E" w14:textId="77777777" w:rsidR="001B3230" w:rsidRPr="005F7F18" w:rsidRDefault="00881DDF">
            <w:pPr>
              <w:pStyle w:val="Other0"/>
              <w:spacing w:after="0"/>
              <w:jc w:val="center"/>
            </w:pPr>
            <w:r>
              <w:rPr>
                <w:rStyle w:val="Other"/>
                <w:b/>
              </w:rPr>
              <w:t>2</w:t>
            </w:r>
          </w:p>
        </w:tc>
        <w:tc>
          <w:tcPr>
            <w:tcW w:w="2917" w:type="dxa"/>
            <w:tcBorders>
              <w:top w:val="single" w:sz="4" w:space="0" w:color="auto"/>
              <w:left w:val="single" w:sz="4" w:space="0" w:color="auto"/>
            </w:tcBorders>
            <w:vAlign w:val="bottom"/>
          </w:tcPr>
          <w:p w14:paraId="62BAFB5B" w14:textId="77777777" w:rsidR="001B3230" w:rsidRPr="005F7F18" w:rsidRDefault="00881DDF">
            <w:pPr>
              <w:pStyle w:val="Other0"/>
              <w:spacing w:after="0"/>
              <w:jc w:val="center"/>
            </w:pPr>
            <w:r>
              <w:rPr>
                <w:rStyle w:val="Other"/>
                <w:b/>
              </w:rPr>
              <w:t>3</w:t>
            </w:r>
          </w:p>
        </w:tc>
        <w:tc>
          <w:tcPr>
            <w:tcW w:w="866" w:type="dxa"/>
            <w:tcBorders>
              <w:top w:val="single" w:sz="4" w:space="0" w:color="auto"/>
              <w:left w:val="single" w:sz="4" w:space="0" w:color="auto"/>
            </w:tcBorders>
            <w:vAlign w:val="bottom"/>
          </w:tcPr>
          <w:p w14:paraId="3A49B6EA" w14:textId="77777777" w:rsidR="001B3230" w:rsidRPr="005F7F18" w:rsidRDefault="00881DDF">
            <w:pPr>
              <w:pStyle w:val="Other0"/>
              <w:spacing w:after="0"/>
              <w:jc w:val="center"/>
            </w:pPr>
            <w:r>
              <w:rPr>
                <w:rStyle w:val="Other"/>
                <w:b/>
              </w:rPr>
              <w:t>4</w:t>
            </w:r>
          </w:p>
        </w:tc>
        <w:tc>
          <w:tcPr>
            <w:tcW w:w="977" w:type="dxa"/>
            <w:tcBorders>
              <w:top w:val="single" w:sz="4" w:space="0" w:color="auto"/>
              <w:left w:val="single" w:sz="4" w:space="0" w:color="auto"/>
            </w:tcBorders>
            <w:vAlign w:val="bottom"/>
          </w:tcPr>
          <w:p w14:paraId="38FAF537" w14:textId="77777777" w:rsidR="001B3230" w:rsidRPr="005F7F18" w:rsidRDefault="00881DDF">
            <w:pPr>
              <w:pStyle w:val="Other0"/>
              <w:spacing w:after="0"/>
              <w:jc w:val="center"/>
            </w:pPr>
            <w:r>
              <w:rPr>
                <w:rStyle w:val="Other"/>
                <w:b/>
              </w:rPr>
              <w:t>5</w:t>
            </w:r>
          </w:p>
        </w:tc>
        <w:tc>
          <w:tcPr>
            <w:tcW w:w="1015" w:type="dxa"/>
            <w:tcBorders>
              <w:top w:val="single" w:sz="4" w:space="0" w:color="auto"/>
              <w:left w:val="single" w:sz="4" w:space="0" w:color="auto"/>
            </w:tcBorders>
            <w:vAlign w:val="bottom"/>
          </w:tcPr>
          <w:p w14:paraId="0E9E2064" w14:textId="77777777" w:rsidR="001B3230" w:rsidRPr="005F7F18" w:rsidRDefault="00881DDF">
            <w:pPr>
              <w:pStyle w:val="Other0"/>
              <w:spacing w:after="0"/>
              <w:jc w:val="center"/>
            </w:pPr>
            <w:r>
              <w:rPr>
                <w:rStyle w:val="Other"/>
                <w:b/>
              </w:rPr>
              <w:t>6</w:t>
            </w:r>
          </w:p>
        </w:tc>
        <w:tc>
          <w:tcPr>
            <w:tcW w:w="850" w:type="dxa"/>
            <w:tcBorders>
              <w:top w:val="single" w:sz="4" w:space="0" w:color="auto"/>
              <w:left w:val="single" w:sz="4" w:space="0" w:color="auto"/>
              <w:right w:val="single" w:sz="4" w:space="0" w:color="auto"/>
            </w:tcBorders>
            <w:vAlign w:val="bottom"/>
          </w:tcPr>
          <w:p w14:paraId="634D54E6" w14:textId="77777777" w:rsidR="001B3230" w:rsidRPr="005F7F18" w:rsidRDefault="00881DDF">
            <w:pPr>
              <w:pStyle w:val="Other0"/>
              <w:spacing w:after="0"/>
              <w:jc w:val="center"/>
            </w:pPr>
            <w:r>
              <w:rPr>
                <w:rStyle w:val="Other"/>
                <w:b/>
              </w:rPr>
              <w:t>7=6×5</w:t>
            </w:r>
          </w:p>
        </w:tc>
      </w:tr>
      <w:tr w:rsidR="001B3230" w:rsidRPr="005F7F18" w14:paraId="3EB9E18B" w14:textId="77777777" w:rsidTr="00095BD3">
        <w:trPr>
          <w:trHeight w:hRule="exact" w:val="317"/>
          <w:jc w:val="center"/>
        </w:trPr>
        <w:tc>
          <w:tcPr>
            <w:tcW w:w="1075" w:type="dxa"/>
            <w:tcBorders>
              <w:top w:val="single" w:sz="4" w:space="0" w:color="auto"/>
              <w:left w:val="single" w:sz="4" w:space="0" w:color="auto"/>
            </w:tcBorders>
          </w:tcPr>
          <w:p w14:paraId="3CD96C2E" w14:textId="77777777" w:rsidR="001B3230" w:rsidRPr="005F7F18" w:rsidRDefault="001B3230">
            <w:pPr>
              <w:rPr>
                <w:sz w:val="10"/>
                <w:szCs w:val="10"/>
              </w:rPr>
            </w:pPr>
          </w:p>
        </w:tc>
        <w:tc>
          <w:tcPr>
            <w:tcW w:w="869" w:type="dxa"/>
            <w:tcBorders>
              <w:top w:val="single" w:sz="4" w:space="0" w:color="auto"/>
              <w:left w:val="single" w:sz="4" w:space="0" w:color="auto"/>
            </w:tcBorders>
          </w:tcPr>
          <w:p w14:paraId="7C180869" w14:textId="77777777" w:rsidR="001B3230" w:rsidRPr="005F7F18" w:rsidRDefault="001B3230">
            <w:pPr>
              <w:rPr>
                <w:sz w:val="10"/>
                <w:szCs w:val="10"/>
              </w:rPr>
            </w:pPr>
          </w:p>
        </w:tc>
        <w:tc>
          <w:tcPr>
            <w:tcW w:w="946" w:type="dxa"/>
            <w:tcBorders>
              <w:top w:val="single" w:sz="4" w:space="0" w:color="auto"/>
              <w:left w:val="single" w:sz="4" w:space="0" w:color="auto"/>
            </w:tcBorders>
          </w:tcPr>
          <w:p w14:paraId="41078CF8" w14:textId="77777777" w:rsidR="001B3230" w:rsidRPr="005F7F18" w:rsidRDefault="001B3230">
            <w:pPr>
              <w:rPr>
                <w:sz w:val="10"/>
                <w:szCs w:val="10"/>
              </w:rPr>
            </w:pPr>
          </w:p>
        </w:tc>
        <w:tc>
          <w:tcPr>
            <w:tcW w:w="2917" w:type="dxa"/>
            <w:tcBorders>
              <w:top w:val="single" w:sz="4" w:space="0" w:color="auto"/>
              <w:left w:val="single" w:sz="4" w:space="0" w:color="auto"/>
            </w:tcBorders>
          </w:tcPr>
          <w:p w14:paraId="59B7E46D" w14:textId="77777777" w:rsidR="001B3230" w:rsidRPr="005F7F18" w:rsidRDefault="001B3230">
            <w:pPr>
              <w:rPr>
                <w:sz w:val="10"/>
                <w:szCs w:val="10"/>
              </w:rPr>
            </w:pPr>
          </w:p>
        </w:tc>
        <w:tc>
          <w:tcPr>
            <w:tcW w:w="866" w:type="dxa"/>
            <w:tcBorders>
              <w:top w:val="single" w:sz="4" w:space="0" w:color="auto"/>
              <w:left w:val="single" w:sz="4" w:space="0" w:color="auto"/>
            </w:tcBorders>
          </w:tcPr>
          <w:p w14:paraId="7EC31DBC" w14:textId="77777777" w:rsidR="001B3230" w:rsidRPr="005F7F18" w:rsidRDefault="001B3230">
            <w:pPr>
              <w:rPr>
                <w:sz w:val="10"/>
                <w:szCs w:val="10"/>
              </w:rPr>
            </w:pPr>
          </w:p>
        </w:tc>
        <w:tc>
          <w:tcPr>
            <w:tcW w:w="977" w:type="dxa"/>
            <w:tcBorders>
              <w:top w:val="single" w:sz="4" w:space="0" w:color="auto"/>
              <w:left w:val="single" w:sz="4" w:space="0" w:color="auto"/>
            </w:tcBorders>
          </w:tcPr>
          <w:p w14:paraId="1E58A3F8" w14:textId="77777777" w:rsidR="001B3230" w:rsidRPr="005F7F18" w:rsidRDefault="001B3230">
            <w:pPr>
              <w:rPr>
                <w:sz w:val="10"/>
                <w:szCs w:val="10"/>
              </w:rPr>
            </w:pPr>
          </w:p>
        </w:tc>
        <w:tc>
          <w:tcPr>
            <w:tcW w:w="1015" w:type="dxa"/>
            <w:tcBorders>
              <w:top w:val="single" w:sz="4" w:space="0" w:color="auto"/>
              <w:left w:val="single" w:sz="4" w:space="0" w:color="auto"/>
            </w:tcBorders>
          </w:tcPr>
          <w:p w14:paraId="49971F82" w14:textId="77777777" w:rsidR="001B3230" w:rsidRPr="005F7F18" w:rsidRDefault="001B3230">
            <w:pPr>
              <w:rPr>
                <w:sz w:val="10"/>
                <w:szCs w:val="10"/>
              </w:rPr>
            </w:pPr>
          </w:p>
        </w:tc>
        <w:tc>
          <w:tcPr>
            <w:tcW w:w="850" w:type="dxa"/>
            <w:tcBorders>
              <w:top w:val="single" w:sz="4" w:space="0" w:color="auto"/>
              <w:left w:val="single" w:sz="4" w:space="0" w:color="auto"/>
              <w:right w:val="single" w:sz="4" w:space="0" w:color="auto"/>
            </w:tcBorders>
          </w:tcPr>
          <w:p w14:paraId="45A0A3D4" w14:textId="77777777" w:rsidR="001B3230" w:rsidRPr="005F7F18" w:rsidRDefault="001B3230">
            <w:pPr>
              <w:rPr>
                <w:sz w:val="10"/>
                <w:szCs w:val="10"/>
              </w:rPr>
            </w:pPr>
          </w:p>
        </w:tc>
      </w:tr>
      <w:tr w:rsidR="001B3230" w:rsidRPr="005F7F18" w14:paraId="2F13D695" w14:textId="77777777" w:rsidTr="00095BD3">
        <w:trPr>
          <w:trHeight w:hRule="exact" w:val="317"/>
          <w:jc w:val="center"/>
        </w:trPr>
        <w:tc>
          <w:tcPr>
            <w:tcW w:w="1075" w:type="dxa"/>
            <w:tcBorders>
              <w:top w:val="single" w:sz="4" w:space="0" w:color="auto"/>
              <w:left w:val="single" w:sz="4" w:space="0" w:color="auto"/>
            </w:tcBorders>
          </w:tcPr>
          <w:p w14:paraId="7C0E700D" w14:textId="77777777" w:rsidR="001B3230" w:rsidRPr="005F7F18" w:rsidRDefault="001B3230">
            <w:pPr>
              <w:rPr>
                <w:sz w:val="10"/>
                <w:szCs w:val="10"/>
              </w:rPr>
            </w:pPr>
          </w:p>
        </w:tc>
        <w:tc>
          <w:tcPr>
            <w:tcW w:w="869" w:type="dxa"/>
            <w:tcBorders>
              <w:top w:val="single" w:sz="4" w:space="0" w:color="auto"/>
              <w:left w:val="single" w:sz="4" w:space="0" w:color="auto"/>
            </w:tcBorders>
          </w:tcPr>
          <w:p w14:paraId="50EDABC4" w14:textId="77777777" w:rsidR="001B3230" w:rsidRPr="005F7F18" w:rsidRDefault="001B3230">
            <w:pPr>
              <w:rPr>
                <w:sz w:val="10"/>
                <w:szCs w:val="10"/>
              </w:rPr>
            </w:pPr>
          </w:p>
        </w:tc>
        <w:tc>
          <w:tcPr>
            <w:tcW w:w="946" w:type="dxa"/>
            <w:tcBorders>
              <w:top w:val="single" w:sz="4" w:space="0" w:color="auto"/>
              <w:left w:val="single" w:sz="4" w:space="0" w:color="auto"/>
            </w:tcBorders>
          </w:tcPr>
          <w:p w14:paraId="48E36095" w14:textId="77777777" w:rsidR="001B3230" w:rsidRPr="005F7F18" w:rsidRDefault="001B3230">
            <w:pPr>
              <w:rPr>
                <w:sz w:val="10"/>
                <w:szCs w:val="10"/>
              </w:rPr>
            </w:pPr>
          </w:p>
        </w:tc>
        <w:tc>
          <w:tcPr>
            <w:tcW w:w="2917" w:type="dxa"/>
            <w:tcBorders>
              <w:top w:val="single" w:sz="4" w:space="0" w:color="auto"/>
              <w:left w:val="single" w:sz="4" w:space="0" w:color="auto"/>
            </w:tcBorders>
          </w:tcPr>
          <w:p w14:paraId="55FD20EC" w14:textId="77777777" w:rsidR="001B3230" w:rsidRPr="005F7F18" w:rsidRDefault="001B3230">
            <w:pPr>
              <w:rPr>
                <w:sz w:val="10"/>
                <w:szCs w:val="10"/>
              </w:rPr>
            </w:pPr>
          </w:p>
        </w:tc>
        <w:tc>
          <w:tcPr>
            <w:tcW w:w="866" w:type="dxa"/>
            <w:tcBorders>
              <w:top w:val="single" w:sz="4" w:space="0" w:color="auto"/>
              <w:left w:val="single" w:sz="4" w:space="0" w:color="auto"/>
            </w:tcBorders>
          </w:tcPr>
          <w:p w14:paraId="6AE4F40B" w14:textId="77777777" w:rsidR="001B3230" w:rsidRPr="005F7F18" w:rsidRDefault="001B3230">
            <w:pPr>
              <w:rPr>
                <w:sz w:val="10"/>
                <w:szCs w:val="10"/>
              </w:rPr>
            </w:pPr>
          </w:p>
        </w:tc>
        <w:tc>
          <w:tcPr>
            <w:tcW w:w="977" w:type="dxa"/>
            <w:tcBorders>
              <w:top w:val="single" w:sz="4" w:space="0" w:color="auto"/>
              <w:left w:val="single" w:sz="4" w:space="0" w:color="auto"/>
            </w:tcBorders>
          </w:tcPr>
          <w:p w14:paraId="6C7342EE" w14:textId="77777777" w:rsidR="001B3230" w:rsidRPr="005F7F18" w:rsidRDefault="001B3230">
            <w:pPr>
              <w:rPr>
                <w:sz w:val="10"/>
                <w:szCs w:val="10"/>
              </w:rPr>
            </w:pPr>
          </w:p>
        </w:tc>
        <w:tc>
          <w:tcPr>
            <w:tcW w:w="1015" w:type="dxa"/>
            <w:tcBorders>
              <w:top w:val="single" w:sz="4" w:space="0" w:color="auto"/>
              <w:left w:val="single" w:sz="4" w:space="0" w:color="auto"/>
            </w:tcBorders>
          </w:tcPr>
          <w:p w14:paraId="1CDB84E5" w14:textId="77777777" w:rsidR="001B3230" w:rsidRPr="005F7F18" w:rsidRDefault="001B3230">
            <w:pPr>
              <w:rPr>
                <w:sz w:val="10"/>
                <w:szCs w:val="10"/>
              </w:rPr>
            </w:pPr>
          </w:p>
        </w:tc>
        <w:tc>
          <w:tcPr>
            <w:tcW w:w="850" w:type="dxa"/>
            <w:tcBorders>
              <w:top w:val="single" w:sz="4" w:space="0" w:color="auto"/>
              <w:left w:val="single" w:sz="4" w:space="0" w:color="auto"/>
              <w:right w:val="single" w:sz="4" w:space="0" w:color="auto"/>
            </w:tcBorders>
          </w:tcPr>
          <w:p w14:paraId="2C861657" w14:textId="77777777" w:rsidR="001B3230" w:rsidRPr="005F7F18" w:rsidRDefault="001B3230">
            <w:pPr>
              <w:rPr>
                <w:sz w:val="10"/>
                <w:szCs w:val="10"/>
              </w:rPr>
            </w:pPr>
          </w:p>
        </w:tc>
      </w:tr>
      <w:tr w:rsidR="001B3230" w:rsidRPr="005F7F18" w14:paraId="146E456E" w14:textId="77777777">
        <w:trPr>
          <w:trHeight w:hRule="exact" w:val="312"/>
          <w:jc w:val="center"/>
        </w:trPr>
        <w:tc>
          <w:tcPr>
            <w:tcW w:w="8665" w:type="dxa"/>
            <w:gridSpan w:val="7"/>
            <w:tcBorders>
              <w:top w:val="single" w:sz="4" w:space="0" w:color="auto"/>
              <w:left w:val="single" w:sz="4" w:space="0" w:color="auto"/>
            </w:tcBorders>
            <w:vAlign w:val="bottom"/>
          </w:tcPr>
          <w:p w14:paraId="271BD6D7" w14:textId="77777777" w:rsidR="001B3230" w:rsidRPr="005F7F18" w:rsidRDefault="00881DDF" w:rsidP="00095BD3">
            <w:pPr>
              <w:pStyle w:val="Other0"/>
              <w:spacing w:after="0"/>
              <w:ind w:left="57" w:right="57"/>
              <w:jc w:val="right"/>
            </w:pPr>
            <w:r>
              <w:rPr>
                <w:rStyle w:val="Other"/>
                <w:b/>
              </w:rPr>
              <w:t>Total, VAT excl.:</w:t>
            </w:r>
          </w:p>
        </w:tc>
        <w:tc>
          <w:tcPr>
            <w:tcW w:w="850" w:type="dxa"/>
            <w:tcBorders>
              <w:top w:val="single" w:sz="4" w:space="0" w:color="auto"/>
              <w:left w:val="single" w:sz="4" w:space="0" w:color="auto"/>
              <w:right w:val="single" w:sz="4" w:space="0" w:color="auto"/>
            </w:tcBorders>
          </w:tcPr>
          <w:p w14:paraId="720DBF3C" w14:textId="77777777" w:rsidR="001B3230" w:rsidRPr="005F7F18" w:rsidRDefault="001B3230">
            <w:pPr>
              <w:rPr>
                <w:sz w:val="10"/>
                <w:szCs w:val="10"/>
              </w:rPr>
            </w:pPr>
          </w:p>
        </w:tc>
      </w:tr>
      <w:tr w:rsidR="001B3230" w:rsidRPr="005F7F18" w14:paraId="1BB03FE0" w14:textId="77777777">
        <w:trPr>
          <w:trHeight w:hRule="exact" w:val="374"/>
          <w:jc w:val="center"/>
        </w:trPr>
        <w:tc>
          <w:tcPr>
            <w:tcW w:w="8665" w:type="dxa"/>
            <w:gridSpan w:val="7"/>
            <w:tcBorders>
              <w:top w:val="single" w:sz="4" w:space="0" w:color="auto"/>
              <w:left w:val="single" w:sz="4" w:space="0" w:color="auto"/>
            </w:tcBorders>
            <w:vAlign w:val="bottom"/>
          </w:tcPr>
          <w:p w14:paraId="656A3E56" w14:textId="77777777" w:rsidR="001B3230" w:rsidRPr="005F7F18" w:rsidRDefault="00881DDF" w:rsidP="00095BD3">
            <w:pPr>
              <w:pStyle w:val="Other0"/>
              <w:spacing w:after="0"/>
              <w:ind w:left="57" w:right="57"/>
              <w:jc w:val="right"/>
            </w:pPr>
            <w:r>
              <w:rPr>
                <w:rStyle w:val="Other"/>
                <w:b/>
              </w:rPr>
              <w:t>VAT [rate]</w:t>
            </w:r>
            <w:r>
              <w:rPr>
                <w:rStyle w:val="Other"/>
                <w:b/>
                <w:vertAlign w:val="superscript"/>
              </w:rPr>
              <w:t>*</w:t>
            </w:r>
            <w:r>
              <w:rPr>
                <w:rStyle w:val="Other"/>
                <w:b/>
              </w:rPr>
              <w:t>:</w:t>
            </w:r>
          </w:p>
        </w:tc>
        <w:tc>
          <w:tcPr>
            <w:tcW w:w="850" w:type="dxa"/>
            <w:tcBorders>
              <w:top w:val="single" w:sz="4" w:space="0" w:color="auto"/>
              <w:left w:val="single" w:sz="4" w:space="0" w:color="auto"/>
              <w:right w:val="single" w:sz="4" w:space="0" w:color="auto"/>
            </w:tcBorders>
          </w:tcPr>
          <w:p w14:paraId="37E65DFB" w14:textId="77777777" w:rsidR="001B3230" w:rsidRPr="005F7F18" w:rsidRDefault="001B3230">
            <w:pPr>
              <w:rPr>
                <w:sz w:val="10"/>
                <w:szCs w:val="10"/>
              </w:rPr>
            </w:pPr>
          </w:p>
        </w:tc>
      </w:tr>
      <w:tr w:rsidR="001B3230" w:rsidRPr="005F7F18" w14:paraId="18FC8B51" w14:textId="77777777">
        <w:trPr>
          <w:trHeight w:hRule="exact" w:val="326"/>
          <w:jc w:val="center"/>
        </w:trPr>
        <w:tc>
          <w:tcPr>
            <w:tcW w:w="8665" w:type="dxa"/>
            <w:gridSpan w:val="7"/>
            <w:tcBorders>
              <w:top w:val="single" w:sz="4" w:space="0" w:color="auto"/>
              <w:left w:val="single" w:sz="4" w:space="0" w:color="auto"/>
              <w:bottom w:val="single" w:sz="4" w:space="0" w:color="auto"/>
            </w:tcBorders>
            <w:vAlign w:val="bottom"/>
          </w:tcPr>
          <w:p w14:paraId="538F381C" w14:textId="77777777" w:rsidR="001B3230" w:rsidRPr="005F7F18" w:rsidRDefault="00881DDF" w:rsidP="00095BD3">
            <w:pPr>
              <w:pStyle w:val="Other0"/>
              <w:spacing w:after="0"/>
              <w:ind w:left="57" w:right="57"/>
              <w:jc w:val="right"/>
            </w:pPr>
            <w:r>
              <w:rPr>
                <w:rStyle w:val="Other"/>
                <w:b/>
              </w:rPr>
              <w:t>Total, VAT incl.:</w:t>
            </w:r>
          </w:p>
        </w:tc>
        <w:tc>
          <w:tcPr>
            <w:tcW w:w="850" w:type="dxa"/>
            <w:tcBorders>
              <w:top w:val="single" w:sz="4" w:space="0" w:color="auto"/>
              <w:left w:val="single" w:sz="4" w:space="0" w:color="auto"/>
              <w:bottom w:val="single" w:sz="4" w:space="0" w:color="auto"/>
              <w:right w:val="single" w:sz="4" w:space="0" w:color="auto"/>
            </w:tcBorders>
          </w:tcPr>
          <w:p w14:paraId="38686BCE" w14:textId="77777777" w:rsidR="001B3230" w:rsidRPr="005F7F18" w:rsidRDefault="001B3230">
            <w:pPr>
              <w:rPr>
                <w:sz w:val="10"/>
                <w:szCs w:val="10"/>
              </w:rPr>
            </w:pPr>
          </w:p>
        </w:tc>
      </w:tr>
    </w:tbl>
    <w:p w14:paraId="2B794EDC" w14:textId="77777777" w:rsidR="001B3230" w:rsidRPr="005F7F18" w:rsidRDefault="001B3230">
      <w:pPr>
        <w:spacing w:after="2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915"/>
        <w:gridCol w:w="2851"/>
        <w:gridCol w:w="1906"/>
        <w:gridCol w:w="2842"/>
      </w:tblGrid>
      <w:tr w:rsidR="001B3230" w:rsidRPr="005F7F18" w14:paraId="6607EE0D" w14:textId="77777777">
        <w:trPr>
          <w:trHeight w:hRule="exact" w:val="326"/>
          <w:jc w:val="center"/>
        </w:trPr>
        <w:tc>
          <w:tcPr>
            <w:tcW w:w="4766" w:type="dxa"/>
            <w:gridSpan w:val="2"/>
            <w:tcBorders>
              <w:top w:val="single" w:sz="4" w:space="0" w:color="auto"/>
              <w:left w:val="single" w:sz="4" w:space="0" w:color="auto"/>
            </w:tcBorders>
            <w:vAlign w:val="bottom"/>
          </w:tcPr>
          <w:p w14:paraId="67D31CBF" w14:textId="38B76E6A" w:rsidR="001B3230" w:rsidRPr="005F7F18" w:rsidRDefault="00881DDF">
            <w:pPr>
              <w:pStyle w:val="Other0"/>
              <w:spacing w:after="0"/>
            </w:pPr>
            <w:r>
              <w:rPr>
                <w:rStyle w:val="Other"/>
                <w:b/>
              </w:rPr>
              <w:t>Supplier's representative</w:t>
            </w:r>
          </w:p>
        </w:tc>
        <w:tc>
          <w:tcPr>
            <w:tcW w:w="4748" w:type="dxa"/>
            <w:gridSpan w:val="2"/>
            <w:tcBorders>
              <w:top w:val="single" w:sz="4" w:space="0" w:color="auto"/>
              <w:left w:val="single" w:sz="4" w:space="0" w:color="auto"/>
              <w:right w:val="single" w:sz="4" w:space="0" w:color="auto"/>
            </w:tcBorders>
            <w:vAlign w:val="bottom"/>
          </w:tcPr>
          <w:p w14:paraId="2902A886" w14:textId="7013ADEC" w:rsidR="001B3230" w:rsidRPr="005F7F18" w:rsidRDefault="00881DDF">
            <w:pPr>
              <w:pStyle w:val="Other0"/>
              <w:spacing w:after="0"/>
            </w:pPr>
            <w:r>
              <w:rPr>
                <w:rStyle w:val="Other"/>
                <w:b/>
              </w:rPr>
              <w:t>Buyer’s representative:</w:t>
            </w:r>
          </w:p>
        </w:tc>
      </w:tr>
      <w:tr w:rsidR="001B3230" w:rsidRPr="005F7F18" w14:paraId="0A0751B6" w14:textId="77777777" w:rsidTr="00095BD3">
        <w:trPr>
          <w:trHeight w:hRule="exact" w:val="579"/>
          <w:jc w:val="center"/>
        </w:trPr>
        <w:tc>
          <w:tcPr>
            <w:tcW w:w="1915" w:type="dxa"/>
            <w:tcBorders>
              <w:top w:val="single" w:sz="4" w:space="0" w:color="auto"/>
              <w:left w:val="single" w:sz="4" w:space="0" w:color="auto"/>
            </w:tcBorders>
            <w:vAlign w:val="bottom"/>
          </w:tcPr>
          <w:p w14:paraId="59444C9A" w14:textId="77777777" w:rsidR="001B3230" w:rsidRPr="005F7F18" w:rsidRDefault="00881DDF">
            <w:pPr>
              <w:pStyle w:val="Other0"/>
              <w:spacing w:after="0"/>
            </w:pPr>
            <w:r>
              <w:rPr>
                <w:rStyle w:val="Other"/>
              </w:rPr>
              <w:t>First name and surname:</w:t>
            </w:r>
          </w:p>
        </w:tc>
        <w:tc>
          <w:tcPr>
            <w:tcW w:w="2851" w:type="dxa"/>
            <w:tcBorders>
              <w:top w:val="single" w:sz="4" w:space="0" w:color="auto"/>
              <w:left w:val="single" w:sz="4" w:space="0" w:color="auto"/>
            </w:tcBorders>
          </w:tcPr>
          <w:p w14:paraId="2C3B8EA8" w14:textId="77777777" w:rsidR="001B3230" w:rsidRPr="005F7F18" w:rsidRDefault="001B3230">
            <w:pPr>
              <w:rPr>
                <w:sz w:val="10"/>
                <w:szCs w:val="10"/>
              </w:rPr>
            </w:pPr>
          </w:p>
        </w:tc>
        <w:tc>
          <w:tcPr>
            <w:tcW w:w="1906" w:type="dxa"/>
            <w:tcBorders>
              <w:top w:val="single" w:sz="4" w:space="0" w:color="auto"/>
              <w:left w:val="single" w:sz="4" w:space="0" w:color="auto"/>
            </w:tcBorders>
            <w:vAlign w:val="bottom"/>
          </w:tcPr>
          <w:p w14:paraId="03DC8D4A" w14:textId="77777777" w:rsidR="001B3230" w:rsidRPr="005F7F18" w:rsidRDefault="00881DDF">
            <w:pPr>
              <w:pStyle w:val="Other0"/>
              <w:spacing w:after="0"/>
            </w:pPr>
            <w:r>
              <w:rPr>
                <w:rStyle w:val="Other"/>
              </w:rPr>
              <w:t>First name and surname:</w:t>
            </w:r>
          </w:p>
        </w:tc>
        <w:tc>
          <w:tcPr>
            <w:tcW w:w="2842" w:type="dxa"/>
            <w:tcBorders>
              <w:top w:val="single" w:sz="4" w:space="0" w:color="auto"/>
              <w:left w:val="single" w:sz="4" w:space="0" w:color="auto"/>
              <w:right w:val="single" w:sz="4" w:space="0" w:color="auto"/>
            </w:tcBorders>
          </w:tcPr>
          <w:p w14:paraId="3F250395" w14:textId="77777777" w:rsidR="001B3230" w:rsidRPr="005F7F18" w:rsidRDefault="001B3230">
            <w:pPr>
              <w:rPr>
                <w:sz w:val="10"/>
                <w:szCs w:val="10"/>
              </w:rPr>
            </w:pPr>
          </w:p>
        </w:tc>
      </w:tr>
      <w:tr w:rsidR="001B3230" w:rsidRPr="005F7F18" w14:paraId="69355CB1" w14:textId="77777777">
        <w:trPr>
          <w:trHeight w:hRule="exact" w:val="312"/>
          <w:jc w:val="center"/>
        </w:trPr>
        <w:tc>
          <w:tcPr>
            <w:tcW w:w="1915" w:type="dxa"/>
            <w:tcBorders>
              <w:top w:val="single" w:sz="4" w:space="0" w:color="auto"/>
              <w:left w:val="single" w:sz="4" w:space="0" w:color="auto"/>
            </w:tcBorders>
            <w:vAlign w:val="bottom"/>
          </w:tcPr>
          <w:p w14:paraId="55D659C7" w14:textId="77777777" w:rsidR="001B3230" w:rsidRPr="005F7F18" w:rsidRDefault="00881DDF">
            <w:pPr>
              <w:pStyle w:val="Other0"/>
              <w:spacing w:after="0"/>
            </w:pPr>
            <w:r>
              <w:rPr>
                <w:rStyle w:val="Other"/>
              </w:rPr>
              <w:t>Position:</w:t>
            </w:r>
          </w:p>
        </w:tc>
        <w:tc>
          <w:tcPr>
            <w:tcW w:w="2851" w:type="dxa"/>
            <w:tcBorders>
              <w:top w:val="single" w:sz="4" w:space="0" w:color="auto"/>
              <w:left w:val="single" w:sz="4" w:space="0" w:color="auto"/>
            </w:tcBorders>
          </w:tcPr>
          <w:p w14:paraId="1B3F1D02" w14:textId="77777777" w:rsidR="001B3230" w:rsidRPr="005F7F18" w:rsidRDefault="001B3230">
            <w:pPr>
              <w:rPr>
                <w:sz w:val="10"/>
                <w:szCs w:val="10"/>
              </w:rPr>
            </w:pPr>
          </w:p>
        </w:tc>
        <w:tc>
          <w:tcPr>
            <w:tcW w:w="1906" w:type="dxa"/>
            <w:tcBorders>
              <w:top w:val="single" w:sz="4" w:space="0" w:color="auto"/>
              <w:left w:val="single" w:sz="4" w:space="0" w:color="auto"/>
            </w:tcBorders>
            <w:vAlign w:val="bottom"/>
          </w:tcPr>
          <w:p w14:paraId="5F4896EA" w14:textId="77777777" w:rsidR="001B3230" w:rsidRPr="005F7F18" w:rsidRDefault="00881DDF">
            <w:pPr>
              <w:pStyle w:val="Other0"/>
              <w:spacing w:after="0"/>
            </w:pPr>
            <w:r>
              <w:rPr>
                <w:rStyle w:val="Other"/>
              </w:rPr>
              <w:t>Position:</w:t>
            </w:r>
          </w:p>
        </w:tc>
        <w:tc>
          <w:tcPr>
            <w:tcW w:w="2842" w:type="dxa"/>
            <w:tcBorders>
              <w:top w:val="single" w:sz="4" w:space="0" w:color="auto"/>
              <w:left w:val="single" w:sz="4" w:space="0" w:color="auto"/>
              <w:right w:val="single" w:sz="4" w:space="0" w:color="auto"/>
            </w:tcBorders>
          </w:tcPr>
          <w:p w14:paraId="7ED269E4" w14:textId="77777777" w:rsidR="001B3230" w:rsidRPr="005F7F18" w:rsidRDefault="001B3230">
            <w:pPr>
              <w:rPr>
                <w:sz w:val="10"/>
                <w:szCs w:val="10"/>
              </w:rPr>
            </w:pPr>
          </w:p>
        </w:tc>
      </w:tr>
      <w:tr w:rsidR="001B3230" w:rsidRPr="005F7F18" w14:paraId="2371F779" w14:textId="77777777">
        <w:trPr>
          <w:trHeight w:hRule="exact" w:val="317"/>
          <w:jc w:val="center"/>
        </w:trPr>
        <w:tc>
          <w:tcPr>
            <w:tcW w:w="1915" w:type="dxa"/>
            <w:tcBorders>
              <w:top w:val="single" w:sz="4" w:space="0" w:color="auto"/>
              <w:left w:val="single" w:sz="4" w:space="0" w:color="auto"/>
            </w:tcBorders>
            <w:vAlign w:val="bottom"/>
          </w:tcPr>
          <w:p w14:paraId="3F31DEB9" w14:textId="77777777" w:rsidR="001B3230" w:rsidRPr="005F7F18" w:rsidRDefault="00881DDF">
            <w:pPr>
              <w:pStyle w:val="Other0"/>
              <w:spacing w:after="0"/>
            </w:pPr>
            <w:r>
              <w:rPr>
                <w:rStyle w:val="Other"/>
              </w:rPr>
              <w:t>Signature:</w:t>
            </w:r>
          </w:p>
        </w:tc>
        <w:tc>
          <w:tcPr>
            <w:tcW w:w="2851" w:type="dxa"/>
            <w:tcBorders>
              <w:top w:val="single" w:sz="4" w:space="0" w:color="auto"/>
              <w:left w:val="single" w:sz="4" w:space="0" w:color="auto"/>
            </w:tcBorders>
          </w:tcPr>
          <w:p w14:paraId="773A32AD" w14:textId="77777777" w:rsidR="001B3230" w:rsidRPr="005F7F18" w:rsidRDefault="001B3230">
            <w:pPr>
              <w:rPr>
                <w:sz w:val="10"/>
                <w:szCs w:val="10"/>
              </w:rPr>
            </w:pPr>
          </w:p>
        </w:tc>
        <w:tc>
          <w:tcPr>
            <w:tcW w:w="1906" w:type="dxa"/>
            <w:tcBorders>
              <w:top w:val="single" w:sz="4" w:space="0" w:color="auto"/>
              <w:left w:val="single" w:sz="4" w:space="0" w:color="auto"/>
            </w:tcBorders>
            <w:vAlign w:val="bottom"/>
          </w:tcPr>
          <w:p w14:paraId="0EB6FE07" w14:textId="77777777" w:rsidR="001B3230" w:rsidRPr="005F7F18" w:rsidRDefault="00881DDF">
            <w:pPr>
              <w:pStyle w:val="Other0"/>
              <w:spacing w:after="0"/>
            </w:pPr>
            <w:r>
              <w:rPr>
                <w:rStyle w:val="Other"/>
              </w:rPr>
              <w:t>Signature:</w:t>
            </w:r>
          </w:p>
        </w:tc>
        <w:tc>
          <w:tcPr>
            <w:tcW w:w="2842" w:type="dxa"/>
            <w:tcBorders>
              <w:top w:val="single" w:sz="4" w:space="0" w:color="auto"/>
              <w:left w:val="single" w:sz="4" w:space="0" w:color="auto"/>
              <w:right w:val="single" w:sz="4" w:space="0" w:color="auto"/>
            </w:tcBorders>
          </w:tcPr>
          <w:p w14:paraId="1D3C0AAB" w14:textId="77777777" w:rsidR="001B3230" w:rsidRPr="005F7F18" w:rsidRDefault="001B3230">
            <w:pPr>
              <w:rPr>
                <w:sz w:val="10"/>
                <w:szCs w:val="10"/>
              </w:rPr>
            </w:pPr>
          </w:p>
        </w:tc>
      </w:tr>
      <w:tr w:rsidR="001B3230" w:rsidRPr="005F7F18" w14:paraId="37333850" w14:textId="77777777">
        <w:trPr>
          <w:trHeight w:hRule="exact" w:val="326"/>
          <w:jc w:val="center"/>
        </w:trPr>
        <w:tc>
          <w:tcPr>
            <w:tcW w:w="1915" w:type="dxa"/>
            <w:tcBorders>
              <w:top w:val="single" w:sz="4" w:space="0" w:color="auto"/>
              <w:left w:val="single" w:sz="4" w:space="0" w:color="auto"/>
              <w:bottom w:val="single" w:sz="4" w:space="0" w:color="auto"/>
            </w:tcBorders>
          </w:tcPr>
          <w:p w14:paraId="662F9D05" w14:textId="77777777" w:rsidR="001B3230" w:rsidRPr="005F7F18" w:rsidRDefault="00881DDF">
            <w:pPr>
              <w:pStyle w:val="Other0"/>
              <w:spacing w:after="0"/>
            </w:pPr>
            <w:r>
              <w:rPr>
                <w:rStyle w:val="Other"/>
              </w:rPr>
              <w:t>Date:</w:t>
            </w:r>
          </w:p>
        </w:tc>
        <w:tc>
          <w:tcPr>
            <w:tcW w:w="2851" w:type="dxa"/>
            <w:tcBorders>
              <w:top w:val="single" w:sz="4" w:space="0" w:color="auto"/>
              <w:left w:val="single" w:sz="4" w:space="0" w:color="auto"/>
              <w:bottom w:val="single" w:sz="4" w:space="0" w:color="auto"/>
            </w:tcBorders>
          </w:tcPr>
          <w:p w14:paraId="4BA7AE45" w14:textId="77777777" w:rsidR="001B3230" w:rsidRPr="005F7F18" w:rsidRDefault="001B3230">
            <w:pPr>
              <w:rPr>
                <w:sz w:val="10"/>
                <w:szCs w:val="10"/>
              </w:rPr>
            </w:pPr>
          </w:p>
        </w:tc>
        <w:tc>
          <w:tcPr>
            <w:tcW w:w="1906" w:type="dxa"/>
            <w:tcBorders>
              <w:top w:val="single" w:sz="4" w:space="0" w:color="auto"/>
              <w:left w:val="single" w:sz="4" w:space="0" w:color="auto"/>
              <w:bottom w:val="single" w:sz="4" w:space="0" w:color="auto"/>
            </w:tcBorders>
          </w:tcPr>
          <w:p w14:paraId="7AD564A8" w14:textId="77777777" w:rsidR="001B3230" w:rsidRPr="005F7F18" w:rsidRDefault="00881DDF">
            <w:pPr>
              <w:pStyle w:val="Other0"/>
              <w:spacing w:after="0"/>
            </w:pPr>
            <w:r>
              <w:rPr>
                <w:rStyle w:val="Other"/>
              </w:rPr>
              <w:t>Date:</w:t>
            </w:r>
          </w:p>
        </w:tc>
        <w:tc>
          <w:tcPr>
            <w:tcW w:w="2842" w:type="dxa"/>
            <w:tcBorders>
              <w:top w:val="single" w:sz="4" w:space="0" w:color="auto"/>
              <w:left w:val="single" w:sz="4" w:space="0" w:color="auto"/>
              <w:bottom w:val="single" w:sz="4" w:space="0" w:color="auto"/>
              <w:right w:val="single" w:sz="4" w:space="0" w:color="auto"/>
            </w:tcBorders>
          </w:tcPr>
          <w:p w14:paraId="678367D5" w14:textId="77777777" w:rsidR="001B3230" w:rsidRPr="005F7F18" w:rsidRDefault="001B3230">
            <w:pPr>
              <w:rPr>
                <w:sz w:val="10"/>
                <w:szCs w:val="10"/>
              </w:rPr>
            </w:pPr>
          </w:p>
        </w:tc>
      </w:tr>
    </w:tbl>
    <w:p w14:paraId="4304180C" w14:textId="77777777" w:rsidR="001B3230" w:rsidRPr="005F7F18" w:rsidRDefault="00881DDF">
      <w:pPr>
        <w:pStyle w:val="Tablecaption0"/>
        <w:tabs>
          <w:tab w:val="left" w:pos="4747"/>
        </w:tabs>
        <w:jc w:val="center"/>
      </w:pPr>
      <w:r>
        <w:rPr>
          <w:rStyle w:val="Tablecaption"/>
        </w:rPr>
        <w:t>L.S.</w:t>
      </w:r>
      <w:r>
        <w:rPr>
          <w:rStyle w:val="Tablecaption"/>
        </w:rPr>
        <w:tab/>
        <w:t>L.S.</w:t>
      </w:r>
    </w:p>
    <w:p w14:paraId="0F1B6D0A" w14:textId="77777777" w:rsidR="001B3230" w:rsidRPr="005F7F18" w:rsidRDefault="001B3230">
      <w:pPr>
        <w:spacing w:after="439" w:line="1" w:lineRule="exact"/>
      </w:pPr>
    </w:p>
    <w:p w14:paraId="2A32C298" w14:textId="5ECB996C" w:rsidR="001B3230" w:rsidRDefault="00881DDF">
      <w:pPr>
        <w:pStyle w:val="Bodytext20"/>
        <w:spacing w:line="259" w:lineRule="auto"/>
        <w:ind w:firstLine="180"/>
        <w:jc w:val="both"/>
        <w:rPr>
          <w:rStyle w:val="Bodytext2"/>
          <w:i/>
          <w:iCs/>
          <w:color w:val="000000"/>
        </w:rPr>
      </w:pPr>
      <w:bookmarkStart w:id="2" w:name="bookmark274"/>
      <w:r>
        <w:rPr>
          <w:rStyle w:val="Bodytext2"/>
          <w:i/>
          <w:color w:val="000000"/>
        </w:rPr>
        <w:t xml:space="preserve">- </w:t>
      </w:r>
      <w:r w:rsidR="00095BD3">
        <w:rPr>
          <w:rStyle w:val="Bodytext2"/>
          <w:i/>
          <w:color w:val="000000"/>
        </w:rPr>
        <w:t>I</w:t>
      </w:r>
      <w:r>
        <w:rPr>
          <w:rStyle w:val="Bodytext2"/>
          <w:i/>
          <w:color w:val="000000"/>
        </w:rPr>
        <w:t xml:space="preserve">n cases where, in accordance with the current legislation, the supplier does not have to pay VAT, relevant sections are </w:t>
      </w:r>
      <w:r w:rsidR="00095BD3">
        <w:rPr>
          <w:rStyle w:val="Bodytext2"/>
          <w:i/>
          <w:color w:val="000000"/>
        </w:rPr>
        <w:t xml:space="preserve">to be </w:t>
      </w:r>
      <w:r>
        <w:rPr>
          <w:rStyle w:val="Bodytext2"/>
          <w:i/>
          <w:color w:val="000000"/>
        </w:rPr>
        <w:t>left blank, indicating reasons why the supplier does not pay VAT.</w:t>
      </w:r>
      <w:bookmarkEnd w:id="2"/>
    </w:p>
    <w:p w14:paraId="0CCB98A3" w14:textId="77777777" w:rsidR="00FE3C88" w:rsidRDefault="00FE3C88">
      <w:pPr>
        <w:pStyle w:val="Bodytext20"/>
        <w:spacing w:line="259" w:lineRule="auto"/>
        <w:ind w:firstLine="180"/>
        <w:jc w:val="both"/>
        <w:rPr>
          <w:rStyle w:val="Bodytext2"/>
          <w:i/>
          <w:iCs/>
          <w:color w:val="000000"/>
        </w:rPr>
      </w:pPr>
    </w:p>
    <w:p w14:paraId="28337672" w14:textId="77777777" w:rsidR="00FE3C88" w:rsidRDefault="00FE3C88">
      <w:pPr>
        <w:pStyle w:val="Bodytext20"/>
        <w:spacing w:line="259" w:lineRule="auto"/>
        <w:ind w:firstLine="180"/>
        <w:jc w:val="both"/>
        <w:rPr>
          <w:rStyle w:val="Bodytext2"/>
          <w:i/>
          <w:iCs/>
          <w:color w:val="000000"/>
        </w:rPr>
      </w:pPr>
    </w:p>
    <w:p w14:paraId="7DDC54F5" w14:textId="77777777" w:rsidR="00FE3C88" w:rsidRDefault="00FE3C88">
      <w:pPr>
        <w:pStyle w:val="Bodytext20"/>
        <w:spacing w:line="259" w:lineRule="auto"/>
        <w:ind w:firstLine="180"/>
        <w:jc w:val="both"/>
        <w:rPr>
          <w:rStyle w:val="Bodytext2"/>
          <w:i/>
          <w:iCs/>
          <w:color w:val="000000"/>
        </w:rPr>
      </w:pPr>
    </w:p>
    <w:p w14:paraId="02875214" w14:textId="77777777" w:rsidR="00FE3C88" w:rsidRDefault="00FE3C88">
      <w:pPr>
        <w:pStyle w:val="Bodytext20"/>
        <w:spacing w:line="259" w:lineRule="auto"/>
        <w:ind w:firstLine="180"/>
        <w:jc w:val="both"/>
        <w:rPr>
          <w:rStyle w:val="Bodytext2"/>
          <w:i/>
          <w:iCs/>
          <w:color w:val="000000"/>
        </w:rPr>
      </w:pPr>
    </w:p>
    <w:p w14:paraId="54FB833E" w14:textId="77777777" w:rsidR="00FE3C88" w:rsidRPr="005F7F18" w:rsidRDefault="00FE3C88">
      <w:pPr>
        <w:pStyle w:val="Bodytext20"/>
        <w:spacing w:line="259" w:lineRule="auto"/>
        <w:ind w:firstLine="180"/>
        <w:jc w:val="both"/>
      </w:pPr>
    </w:p>
    <w:p w14:paraId="78601044" w14:textId="77777777" w:rsidR="001B3230" w:rsidRPr="005F7F18" w:rsidRDefault="001B3230">
      <w:pPr>
        <w:pStyle w:val="Heading20"/>
        <w:keepNext/>
        <w:keepLines/>
        <w:spacing w:after="280"/>
        <w:jc w:val="center"/>
      </w:pPr>
      <w:hyperlink w:anchor="bookmark38" w:tooltip="Current Document">
        <w:bookmarkStart w:id="3" w:name="bookmark275"/>
        <w:r>
          <w:rPr>
            <w:rStyle w:val="Heading2"/>
            <w:b/>
          </w:rPr>
          <w:t>Form of the Tripartite Settlement Agreement</w:t>
        </w:r>
        <w:bookmarkEnd w:id="3"/>
      </w:hyperlink>
    </w:p>
    <w:p w14:paraId="185CF2BF" w14:textId="77777777" w:rsidR="001B3230" w:rsidRPr="005F7F18" w:rsidRDefault="00881DDF">
      <w:pPr>
        <w:pStyle w:val="Bodytext30"/>
        <w:spacing w:after="180"/>
      </w:pPr>
      <w:r>
        <w:rPr>
          <w:rStyle w:val="Bodytext3"/>
          <w:b/>
        </w:rPr>
        <w:t>TRIPARTITE SETTLEMENT AGREEMENT</w:t>
      </w:r>
    </w:p>
    <w:p w14:paraId="40D94E8C" w14:textId="77777777" w:rsidR="001B3230" w:rsidRPr="005F7F18" w:rsidRDefault="00881DDF">
      <w:pPr>
        <w:pStyle w:val="BodyText"/>
        <w:tabs>
          <w:tab w:val="left" w:leader="underscore" w:pos="2827"/>
          <w:tab w:val="left" w:leader="underscore" w:pos="5390"/>
        </w:tabs>
        <w:jc w:val="center"/>
      </w:pPr>
      <w:r>
        <w:rPr>
          <w:rStyle w:val="BodyTextChar"/>
        </w:rPr>
        <w:t xml:space="preserve">_____________ 20___, No. </w:t>
      </w:r>
      <w:r>
        <w:rPr>
          <w:rStyle w:val="BodyTextChar"/>
        </w:rPr>
        <w:tab/>
      </w:r>
    </w:p>
    <w:p w14:paraId="6BA71D6F" w14:textId="77777777" w:rsidR="001B3230" w:rsidRPr="005F7F18" w:rsidRDefault="00881DDF">
      <w:pPr>
        <w:pStyle w:val="BodyText"/>
        <w:jc w:val="center"/>
      </w:pPr>
      <w:r>
        <w:rPr>
          <w:rStyle w:val="BodyTextChar"/>
        </w:rPr>
        <w:t>Vilnius</w:t>
      </w:r>
    </w:p>
    <w:p w14:paraId="05211D98" w14:textId="5482646B" w:rsidR="001B3230" w:rsidRPr="005F7F18" w:rsidRDefault="00881DDF">
      <w:pPr>
        <w:pStyle w:val="Heading30"/>
        <w:keepNext/>
        <w:keepLines/>
        <w:jc w:val="left"/>
      </w:pPr>
      <w:bookmarkStart w:id="4" w:name="bookmark277"/>
      <w:r>
        <w:rPr>
          <w:rStyle w:val="Heading3"/>
          <w:b/>
        </w:rPr>
        <w:t xml:space="preserve">Name of the </w:t>
      </w:r>
      <w:r w:rsidR="00095BD3">
        <w:rPr>
          <w:rStyle w:val="Heading3"/>
          <w:b/>
        </w:rPr>
        <w:t>Contracting Authority</w:t>
      </w:r>
      <w:r>
        <w:rPr>
          <w:rStyle w:val="Heading3"/>
        </w:rPr>
        <w:t>:</w:t>
      </w:r>
      <w:bookmarkEnd w:id="4"/>
    </w:p>
    <w:p w14:paraId="627903D8" w14:textId="77777777" w:rsidR="001B3230" w:rsidRPr="005F7F18" w:rsidRDefault="00881DDF">
      <w:pPr>
        <w:pStyle w:val="BodyText"/>
      </w:pPr>
      <w:r>
        <w:rPr>
          <w:rStyle w:val="BodyTextChar"/>
        </w:rPr>
        <w:t>Legal entity code:</w:t>
      </w:r>
    </w:p>
    <w:p w14:paraId="57955513" w14:textId="77777777" w:rsidR="001B3230" w:rsidRPr="005F7F18" w:rsidRDefault="00881DDF">
      <w:pPr>
        <w:pStyle w:val="BodyText"/>
      </w:pPr>
      <w:r>
        <w:rPr>
          <w:rStyle w:val="BodyTextChar"/>
        </w:rPr>
        <w:t>VAT number:</w:t>
      </w:r>
    </w:p>
    <w:p w14:paraId="16EDB16A" w14:textId="77777777" w:rsidR="001B3230" w:rsidRPr="005F7F18" w:rsidRDefault="00881DDF">
      <w:pPr>
        <w:pStyle w:val="BodyText"/>
      </w:pPr>
      <w:r>
        <w:rPr>
          <w:rStyle w:val="BodyTextChar"/>
        </w:rPr>
        <w:t>Address:</w:t>
      </w:r>
    </w:p>
    <w:p w14:paraId="37BBFE7C" w14:textId="77777777" w:rsidR="001B3230" w:rsidRPr="005F7F18" w:rsidRDefault="00881DDF">
      <w:pPr>
        <w:pStyle w:val="BodyText"/>
      </w:pPr>
      <w:r>
        <w:rPr>
          <w:rStyle w:val="BodyTextChar"/>
        </w:rPr>
        <w:t>Bank account number:</w:t>
      </w:r>
    </w:p>
    <w:p w14:paraId="421E9FC2" w14:textId="77777777" w:rsidR="001B3230" w:rsidRPr="005F7F18" w:rsidRDefault="00881DDF">
      <w:pPr>
        <w:pStyle w:val="BodyText"/>
      </w:pPr>
      <w:r>
        <w:rPr>
          <w:rStyle w:val="BodyTextChar"/>
        </w:rPr>
        <w:t>hereinafter, the Buyer,</w:t>
      </w:r>
    </w:p>
    <w:p w14:paraId="2BE39E9C" w14:textId="77777777" w:rsidR="001B3230" w:rsidRPr="005F7F18" w:rsidRDefault="00881DDF">
      <w:pPr>
        <w:pStyle w:val="Heading30"/>
        <w:keepNext/>
        <w:keepLines/>
        <w:jc w:val="left"/>
      </w:pPr>
      <w:bookmarkStart w:id="5" w:name="bookmark279"/>
      <w:r>
        <w:rPr>
          <w:rStyle w:val="Heading3"/>
          <w:b/>
        </w:rPr>
        <w:t>Name of the Supplier</w:t>
      </w:r>
      <w:r>
        <w:rPr>
          <w:rStyle w:val="Heading3"/>
        </w:rPr>
        <w:t>:</w:t>
      </w:r>
      <w:bookmarkEnd w:id="5"/>
    </w:p>
    <w:p w14:paraId="564884F0" w14:textId="77777777" w:rsidR="001B3230" w:rsidRPr="005F7F18" w:rsidRDefault="00881DDF">
      <w:pPr>
        <w:pStyle w:val="BodyText"/>
      </w:pPr>
      <w:r>
        <w:rPr>
          <w:rStyle w:val="BodyTextChar"/>
        </w:rPr>
        <w:t>Legal entity code:</w:t>
      </w:r>
    </w:p>
    <w:p w14:paraId="3720C2DB" w14:textId="77777777" w:rsidR="001B3230" w:rsidRPr="005F7F18" w:rsidRDefault="00881DDF">
      <w:pPr>
        <w:pStyle w:val="BodyText"/>
      </w:pPr>
      <w:r>
        <w:rPr>
          <w:rStyle w:val="BodyTextChar"/>
        </w:rPr>
        <w:t>VAT number:</w:t>
      </w:r>
    </w:p>
    <w:p w14:paraId="7EE012F6" w14:textId="77777777" w:rsidR="001B3230" w:rsidRPr="005F7F18" w:rsidRDefault="00881DDF">
      <w:pPr>
        <w:pStyle w:val="BodyText"/>
      </w:pPr>
      <w:r>
        <w:rPr>
          <w:rStyle w:val="BodyTextChar"/>
        </w:rPr>
        <w:t>Address:</w:t>
      </w:r>
    </w:p>
    <w:p w14:paraId="75446B8A" w14:textId="77777777" w:rsidR="001B3230" w:rsidRPr="005F7F18" w:rsidRDefault="00881DDF">
      <w:pPr>
        <w:pStyle w:val="BodyText"/>
      </w:pPr>
      <w:r>
        <w:rPr>
          <w:rStyle w:val="BodyTextChar"/>
        </w:rPr>
        <w:t>Bank account number(s) for payments:</w:t>
      </w:r>
    </w:p>
    <w:p w14:paraId="5CDE76DB" w14:textId="77777777" w:rsidR="001B3230" w:rsidRPr="005F7F18" w:rsidRDefault="00881DDF">
      <w:pPr>
        <w:pStyle w:val="BodyText"/>
        <w:jc w:val="both"/>
      </w:pPr>
      <w:r>
        <w:rPr>
          <w:rStyle w:val="BodyTextChar"/>
        </w:rPr>
        <w:t>hereinafter, the Supplier,</w:t>
      </w:r>
    </w:p>
    <w:p w14:paraId="5D8294C9" w14:textId="27E60E93" w:rsidR="001B3230" w:rsidRPr="005F7F18" w:rsidRDefault="00881DDF">
      <w:pPr>
        <w:pStyle w:val="Bodytext20"/>
        <w:spacing w:line="257" w:lineRule="auto"/>
      </w:pPr>
      <w:r>
        <w:rPr>
          <w:rStyle w:val="Bodytext2"/>
          <w:i/>
          <w:color w:val="000000"/>
        </w:rPr>
        <w:t>(</w:t>
      </w:r>
      <w:r w:rsidR="00095BD3">
        <w:rPr>
          <w:rStyle w:val="Bodytext2"/>
          <w:i/>
          <w:color w:val="000000"/>
        </w:rPr>
        <w:t>i</w:t>
      </w:r>
      <w:r>
        <w:rPr>
          <w:rStyle w:val="Bodytext2"/>
          <w:i/>
          <w:color w:val="000000"/>
        </w:rPr>
        <w:t>f it is a group of suppliers acting under a joint venture agreement, specify the economic entities forming the group, names, legal entity codes and VAT numbers, addresses</w:t>
      </w:r>
      <w:r w:rsidR="00095BD3">
        <w:rPr>
          <w:rStyle w:val="Bodytext2"/>
          <w:i/>
          <w:color w:val="000000"/>
        </w:rPr>
        <w:t xml:space="preserve"> of all these entities</w:t>
      </w:r>
      <w:r>
        <w:rPr>
          <w:rStyle w:val="Bodytext2"/>
          <w:i/>
          <w:color w:val="000000"/>
        </w:rPr>
        <w:t xml:space="preserve">, name of the responsible partner and the job title, name and surname of the person representing </w:t>
      </w:r>
      <w:r w:rsidR="00095BD3">
        <w:rPr>
          <w:rStyle w:val="Bodytext2"/>
          <w:i/>
          <w:color w:val="000000"/>
        </w:rPr>
        <w:t>such</w:t>
      </w:r>
      <w:r>
        <w:rPr>
          <w:rStyle w:val="Bodytext2"/>
          <w:i/>
          <w:color w:val="000000"/>
        </w:rPr>
        <w:t xml:space="preserve"> partner)</w:t>
      </w:r>
    </w:p>
    <w:p w14:paraId="7592CC11" w14:textId="77777777" w:rsidR="001B3230" w:rsidRPr="005F7F18" w:rsidRDefault="00881DDF">
      <w:pPr>
        <w:pStyle w:val="BodyText"/>
      </w:pPr>
      <w:r>
        <w:rPr>
          <w:rStyle w:val="BodyTextChar"/>
        </w:rPr>
        <w:t>and</w:t>
      </w:r>
    </w:p>
    <w:p w14:paraId="1BAB9B58" w14:textId="77777777" w:rsidR="001B3230" w:rsidRPr="005F7F18" w:rsidRDefault="00881DDF">
      <w:pPr>
        <w:pStyle w:val="Heading30"/>
        <w:keepNext/>
        <w:keepLines/>
        <w:jc w:val="left"/>
      </w:pPr>
      <w:bookmarkStart w:id="6" w:name="bookmark281"/>
      <w:r>
        <w:rPr>
          <w:rStyle w:val="Heading3"/>
          <w:b/>
        </w:rPr>
        <w:t>Name of the Sub-supplier:</w:t>
      </w:r>
      <w:bookmarkEnd w:id="6"/>
    </w:p>
    <w:p w14:paraId="2173397D" w14:textId="77777777" w:rsidR="001B3230" w:rsidRPr="005F7F18" w:rsidRDefault="00881DDF">
      <w:pPr>
        <w:pStyle w:val="BodyText"/>
      </w:pPr>
      <w:r>
        <w:rPr>
          <w:rStyle w:val="BodyTextChar"/>
        </w:rPr>
        <w:t>Legal entity code:</w:t>
      </w:r>
    </w:p>
    <w:p w14:paraId="5C7144EE" w14:textId="77777777" w:rsidR="001B3230" w:rsidRPr="005F7F18" w:rsidRDefault="00881DDF">
      <w:pPr>
        <w:pStyle w:val="BodyText"/>
      </w:pPr>
      <w:r>
        <w:rPr>
          <w:rStyle w:val="BodyTextChar"/>
        </w:rPr>
        <w:t>VAT number:</w:t>
      </w:r>
    </w:p>
    <w:p w14:paraId="006E341C" w14:textId="77777777" w:rsidR="001B3230" w:rsidRPr="005F7F18" w:rsidRDefault="00881DDF">
      <w:pPr>
        <w:pStyle w:val="BodyText"/>
      </w:pPr>
      <w:r>
        <w:rPr>
          <w:rStyle w:val="BodyTextChar"/>
        </w:rPr>
        <w:t>Address:</w:t>
      </w:r>
    </w:p>
    <w:p w14:paraId="1ED1BAE4" w14:textId="77777777" w:rsidR="001B3230" w:rsidRPr="005F7F18" w:rsidRDefault="00881DDF">
      <w:pPr>
        <w:pStyle w:val="BodyText"/>
      </w:pPr>
      <w:r>
        <w:rPr>
          <w:rStyle w:val="BodyTextChar"/>
        </w:rPr>
        <w:t>Bank account number(s) for payments:</w:t>
      </w:r>
    </w:p>
    <w:p w14:paraId="6EFB7074" w14:textId="77777777" w:rsidR="001B3230" w:rsidRPr="005F7F18" w:rsidRDefault="00881DDF">
      <w:pPr>
        <w:pStyle w:val="BodyText"/>
      </w:pPr>
      <w:r>
        <w:rPr>
          <w:rStyle w:val="BodyTextChar"/>
        </w:rPr>
        <w:t>hereinafter, the Sub-supplier,</w:t>
      </w:r>
    </w:p>
    <w:p w14:paraId="3F15FD40" w14:textId="14831C8F" w:rsidR="001B3230" w:rsidRPr="005F7F18" w:rsidRDefault="00881DDF">
      <w:pPr>
        <w:pStyle w:val="BodyText"/>
        <w:spacing w:after="660"/>
      </w:pPr>
      <w:r>
        <w:rPr>
          <w:rStyle w:val="BodyTextChar"/>
        </w:rPr>
        <w:t>hereinafter each of them individually referred to as the Party and all collectively as the Parties, taking into account that on [</w:t>
      </w:r>
      <w:r>
        <w:rPr>
          <w:rStyle w:val="BodyTextChar"/>
          <w:rFonts w:ascii="Times New Roman" w:hAnsi="Times New Roman"/>
          <w:i/>
          <w:sz w:val="22"/>
        </w:rPr>
        <w:t>insert date</w:t>
      </w:r>
      <w:r>
        <w:rPr>
          <w:rStyle w:val="BodyTextChar"/>
        </w:rPr>
        <w:t>] [</w:t>
      </w:r>
      <w:r>
        <w:rPr>
          <w:rStyle w:val="BodyTextChar"/>
          <w:rFonts w:ascii="Times New Roman" w:hAnsi="Times New Roman"/>
          <w:i/>
          <w:sz w:val="22"/>
        </w:rPr>
        <w:t>the Buyer and the Supplier</w:t>
      </w:r>
      <w:r>
        <w:rPr>
          <w:rStyle w:val="BodyTextChar"/>
        </w:rPr>
        <w:t>] entered into public procurement contract No. [</w:t>
      </w:r>
      <w:r>
        <w:rPr>
          <w:rStyle w:val="BodyTextChar"/>
          <w:rFonts w:ascii="Times New Roman" w:hAnsi="Times New Roman"/>
          <w:i/>
          <w:sz w:val="22"/>
        </w:rPr>
        <w:t>insert number</w:t>
      </w:r>
      <w:r>
        <w:rPr>
          <w:rStyle w:val="BodyTextChar"/>
        </w:rPr>
        <w:t xml:space="preserve">] (hereinafter, the Procurement Contract), seeking to establish the procedure for direct payment in accordance with clause </w:t>
      </w:r>
      <w:r w:rsidRPr="00D76EAD">
        <w:rPr>
          <w:rStyle w:val="BodyTextChar"/>
          <w:rFonts w:ascii="Times New Roman" w:hAnsi="Times New Roman"/>
          <w:iCs/>
          <w:sz w:val="22"/>
        </w:rPr>
        <w:t>[</w:t>
      </w:r>
      <w:r>
        <w:rPr>
          <w:rStyle w:val="BodyTextChar"/>
          <w:rFonts w:ascii="Times New Roman" w:hAnsi="Times New Roman"/>
          <w:i/>
          <w:sz w:val="22"/>
        </w:rPr>
        <w:t>insert clause number</w:t>
      </w:r>
      <w:r>
        <w:rPr>
          <w:rStyle w:val="BodyTextChar"/>
        </w:rPr>
        <w:t>] of the Special Conditions of the Procurement Contract, enter into this Tripartite Settlement Agreement (hereinafter, the Tripartite Agreement).</w:t>
      </w:r>
    </w:p>
    <w:p w14:paraId="49A16015" w14:textId="5281BAB5" w:rsidR="001B3230" w:rsidRPr="005F7F18" w:rsidRDefault="00881DDF" w:rsidP="00D76EAD">
      <w:pPr>
        <w:pStyle w:val="Heading30"/>
        <w:keepNext/>
        <w:keepLines/>
        <w:tabs>
          <w:tab w:val="left" w:pos="354"/>
        </w:tabs>
      </w:pPr>
      <w:bookmarkStart w:id="7" w:name="bookmark283"/>
      <w:r>
        <w:rPr>
          <w:rStyle w:val="Heading3"/>
          <w:b/>
        </w:rPr>
        <w:lastRenderedPageBreak/>
        <w:t>Clause</w:t>
      </w:r>
      <w:r w:rsidR="00D76EAD">
        <w:rPr>
          <w:rStyle w:val="Heading3"/>
          <w:b/>
        </w:rPr>
        <w:t xml:space="preserve"> 1</w:t>
      </w:r>
      <w:r>
        <w:rPr>
          <w:rStyle w:val="Heading3"/>
          <w:b/>
        </w:rPr>
        <w:t>. Subject-matter of the Agreement</w:t>
      </w:r>
      <w:bookmarkEnd w:id="7"/>
    </w:p>
    <w:p w14:paraId="4EEFEBAE" w14:textId="77777777" w:rsidR="001B3230" w:rsidRPr="005F7F18" w:rsidRDefault="00881DDF">
      <w:pPr>
        <w:pStyle w:val="BodyText"/>
        <w:numPr>
          <w:ilvl w:val="1"/>
          <w:numId w:val="44"/>
        </w:numPr>
        <w:tabs>
          <w:tab w:val="left" w:pos="483"/>
        </w:tabs>
      </w:pPr>
      <w:r>
        <w:rPr>
          <w:rStyle w:val="BodyTextChar"/>
        </w:rPr>
        <w:t>The subject matter of this Tripartite Agreement is the procedure, terms and conditions for direct payment to the Sub-supplier.</w:t>
      </w:r>
    </w:p>
    <w:p w14:paraId="65315B2F" w14:textId="1FE46FEE" w:rsidR="001B3230" w:rsidRPr="005F7F18" w:rsidRDefault="00881DDF">
      <w:pPr>
        <w:pStyle w:val="BodyText"/>
        <w:numPr>
          <w:ilvl w:val="1"/>
          <w:numId w:val="44"/>
        </w:numPr>
        <w:tabs>
          <w:tab w:val="left" w:pos="507"/>
        </w:tabs>
      </w:pPr>
      <w:r>
        <w:rPr>
          <w:rStyle w:val="BodyTextChar"/>
        </w:rPr>
        <w:t>This Agreement implements the terms and conditions of the Procurement Contract. No provisions of this Tripartite Agreement may be interpreted as contra</w:t>
      </w:r>
      <w:r w:rsidR="00D76EAD">
        <w:rPr>
          <w:rStyle w:val="BodyTextChar"/>
        </w:rPr>
        <w:t>di</w:t>
      </w:r>
      <w:r>
        <w:rPr>
          <w:rStyle w:val="BodyTextChar"/>
        </w:rPr>
        <w:t>cting or overruling the terms and conditions of the Procurement Contract.</w:t>
      </w:r>
    </w:p>
    <w:p w14:paraId="31840646" w14:textId="09E94F87" w:rsidR="001B3230" w:rsidRPr="005F7F18" w:rsidRDefault="00881DDF" w:rsidP="00D76EAD">
      <w:pPr>
        <w:pStyle w:val="Heading30"/>
        <w:keepNext/>
        <w:keepLines/>
        <w:tabs>
          <w:tab w:val="left" w:pos="491"/>
        </w:tabs>
      </w:pPr>
      <w:bookmarkStart w:id="8" w:name="bookmark285"/>
      <w:r w:rsidRPr="00173C66">
        <w:rPr>
          <w:rStyle w:val="Heading3"/>
          <w:b/>
        </w:rPr>
        <w:t>Clause</w:t>
      </w:r>
      <w:r w:rsidR="00D76EAD" w:rsidRPr="00173C66">
        <w:rPr>
          <w:rStyle w:val="Heading3"/>
          <w:b/>
        </w:rPr>
        <w:t xml:space="preserve"> 1.3</w:t>
      </w:r>
      <w:r w:rsidRPr="00173C66">
        <w:rPr>
          <w:rStyle w:val="Heading3"/>
          <w:b/>
        </w:rPr>
        <w:t>.</w:t>
      </w:r>
      <w:r>
        <w:rPr>
          <w:rStyle w:val="Heading3"/>
          <w:b/>
        </w:rPr>
        <w:t xml:space="preserve"> Terms of Settlement</w:t>
      </w:r>
      <w:bookmarkEnd w:id="8"/>
    </w:p>
    <w:p w14:paraId="30F169FF" w14:textId="77777777" w:rsidR="001B3230" w:rsidRPr="005F7F18" w:rsidRDefault="00881DDF" w:rsidP="00D76EAD">
      <w:pPr>
        <w:pStyle w:val="BodyText"/>
        <w:numPr>
          <w:ilvl w:val="1"/>
          <w:numId w:val="47"/>
        </w:numPr>
        <w:tabs>
          <w:tab w:val="left" w:pos="463"/>
        </w:tabs>
        <w:jc w:val="both"/>
      </w:pPr>
      <w:r>
        <w:rPr>
          <w:rStyle w:val="BodyTextChar"/>
        </w:rPr>
        <w:t>No advance payment shall be made. The Buyer’s duty to pay the Sub-supplier under this Tripartite Agreement appears at the same moment as the Buyer’s duty to pay the Supplier under the Procurement Contract.</w:t>
      </w:r>
    </w:p>
    <w:p w14:paraId="387C28D0" w14:textId="66F45981" w:rsidR="001B3230" w:rsidRPr="005F7F18" w:rsidRDefault="00881DDF" w:rsidP="00D76EAD">
      <w:pPr>
        <w:pStyle w:val="Bodytext20"/>
        <w:numPr>
          <w:ilvl w:val="1"/>
          <w:numId w:val="47"/>
        </w:numPr>
        <w:tabs>
          <w:tab w:val="left" w:pos="467"/>
        </w:tabs>
        <w:spacing w:line="240" w:lineRule="auto"/>
        <w:jc w:val="both"/>
        <w:rPr>
          <w:sz w:val="20"/>
          <w:szCs w:val="20"/>
        </w:rPr>
      </w:pPr>
      <w:r>
        <w:rPr>
          <w:rStyle w:val="Bodytext2"/>
          <w:rFonts w:ascii="Palatino Linotype" w:hAnsi="Palatino Linotype"/>
          <w:color w:val="000000"/>
          <w:sz w:val="20"/>
        </w:rPr>
        <w:t>The amount of each payment shall be determined on the basis of [</w:t>
      </w:r>
      <w:r w:rsidR="00153401" w:rsidRPr="00153401">
        <w:rPr>
          <w:rStyle w:val="Bodytext2"/>
          <w:rFonts w:ascii="Palatino Linotype" w:hAnsi="Palatino Linotype"/>
          <w:i/>
          <w:iCs/>
          <w:color w:val="000000"/>
          <w:sz w:val="20"/>
        </w:rPr>
        <w:t xml:space="preserve">the </w:t>
      </w:r>
      <w:r>
        <w:rPr>
          <w:rStyle w:val="Bodytext2"/>
          <w:i/>
          <w:color w:val="000000"/>
        </w:rPr>
        <w:t xml:space="preserve">quantity of services actually </w:t>
      </w:r>
      <w:proofErr w:type="gramStart"/>
      <w:r>
        <w:rPr>
          <w:rStyle w:val="Bodytext2"/>
          <w:i/>
          <w:color w:val="000000"/>
        </w:rPr>
        <w:t>provided</w:t>
      </w:r>
      <w:proofErr w:type="gramEnd"/>
      <w:r>
        <w:rPr>
          <w:rStyle w:val="Bodytext2"/>
          <w:i/>
          <w:color w:val="000000"/>
        </w:rPr>
        <w:t xml:space="preserve"> and their value and/or </w:t>
      </w:r>
      <w:r w:rsidR="00153401">
        <w:rPr>
          <w:rStyle w:val="Bodytext2"/>
          <w:i/>
          <w:color w:val="000000"/>
        </w:rPr>
        <w:t xml:space="preserve">the </w:t>
      </w:r>
      <w:r>
        <w:rPr>
          <w:rStyle w:val="Bodytext2"/>
          <w:i/>
          <w:color w:val="000000"/>
        </w:rPr>
        <w:t>quantity of products actually supplied and their value</w:t>
      </w:r>
      <w:r>
        <w:rPr>
          <w:rStyle w:val="Bodytext2"/>
          <w:rFonts w:ascii="Palatino Linotype" w:hAnsi="Palatino Linotype"/>
          <w:color w:val="000000"/>
          <w:sz w:val="20"/>
        </w:rPr>
        <w:t>].</w:t>
      </w:r>
    </w:p>
    <w:p w14:paraId="0E3690DA" w14:textId="43EE0647" w:rsidR="001B3230" w:rsidRPr="005F7F18" w:rsidRDefault="00881DDF" w:rsidP="00D76EAD">
      <w:pPr>
        <w:pStyle w:val="BodyText"/>
        <w:numPr>
          <w:ilvl w:val="1"/>
          <w:numId w:val="47"/>
        </w:numPr>
        <w:tabs>
          <w:tab w:val="left" w:pos="467"/>
        </w:tabs>
        <w:jc w:val="both"/>
      </w:pPr>
      <w:r>
        <w:rPr>
          <w:rStyle w:val="BodyTextChar"/>
        </w:rPr>
        <w:t xml:space="preserve">Before submitting payment documents to the Buyer, the Sub-supplier shall present the following duly prepared documents on performance of the Procurement Contract (in 3 (three) copies each) </w:t>
      </w:r>
      <w:r w:rsidR="00153401">
        <w:rPr>
          <w:rStyle w:val="BodyTextChar"/>
        </w:rPr>
        <w:t xml:space="preserve">to the Supplier for </w:t>
      </w:r>
      <w:r>
        <w:rPr>
          <w:rStyle w:val="BodyTextChar"/>
        </w:rPr>
        <w:t>sign</w:t>
      </w:r>
      <w:r w:rsidR="00153401">
        <w:rPr>
          <w:rStyle w:val="BodyTextChar"/>
        </w:rPr>
        <w:t xml:space="preserve">ing </w:t>
      </w:r>
      <w:r>
        <w:rPr>
          <w:rStyle w:val="BodyTextChar"/>
        </w:rPr>
        <w:t>and approv</w:t>
      </w:r>
      <w:r w:rsidR="00153401">
        <w:rPr>
          <w:rStyle w:val="BodyTextChar"/>
        </w:rPr>
        <w:t>al</w:t>
      </w:r>
      <w:r>
        <w:rPr>
          <w:rStyle w:val="BodyTextChar"/>
        </w:rPr>
        <w:t>: the certificate of transfer and acceptance for the Tripartite Settlement Agreement and a statement of implementation of the Procurement Contract (if applicable).</w:t>
      </w:r>
    </w:p>
    <w:p w14:paraId="5E5FB424" w14:textId="3816B09E" w:rsidR="001B3230" w:rsidRPr="005F7F18" w:rsidRDefault="00881DDF" w:rsidP="00D76EAD">
      <w:pPr>
        <w:pStyle w:val="BodyText"/>
        <w:numPr>
          <w:ilvl w:val="1"/>
          <w:numId w:val="47"/>
        </w:numPr>
        <w:tabs>
          <w:tab w:val="left" w:pos="472"/>
        </w:tabs>
        <w:jc w:val="both"/>
      </w:pPr>
      <w:r>
        <w:rPr>
          <w:rStyle w:val="BodyTextChar"/>
        </w:rPr>
        <w:t xml:space="preserve">The Parties to the Agreement agree that the documents on performance of the Procurement Contract presented </w:t>
      </w:r>
      <w:r w:rsidR="00153401">
        <w:rPr>
          <w:rStyle w:val="BodyTextChar"/>
        </w:rPr>
        <w:t>by</w:t>
      </w:r>
      <w:r>
        <w:rPr>
          <w:rStyle w:val="BodyTextChar"/>
        </w:rPr>
        <w:t xml:space="preserve"> the Sub-supplier shall be deemed duly prepared and presented if such documents contain correct information about the [</w:t>
      </w:r>
      <w:r>
        <w:rPr>
          <w:rStyle w:val="BodyTextChar"/>
          <w:rFonts w:ascii="Times New Roman" w:hAnsi="Times New Roman"/>
          <w:i/>
          <w:sz w:val="22"/>
        </w:rPr>
        <w:t>services provided</w:t>
      </w:r>
      <w:r>
        <w:rPr>
          <w:rStyle w:val="BodyTextChar"/>
        </w:rPr>
        <w:t>] [</w:t>
      </w:r>
      <w:r>
        <w:rPr>
          <w:rStyle w:val="BodyTextChar"/>
          <w:rFonts w:ascii="Times New Roman" w:hAnsi="Times New Roman"/>
          <w:i/>
          <w:sz w:val="22"/>
        </w:rPr>
        <w:t>products supplied</w:t>
      </w:r>
      <w:r>
        <w:rPr>
          <w:rStyle w:val="BodyTextChar"/>
        </w:rPr>
        <w:t>] by the Sub-supplier</w:t>
      </w:r>
      <w:r w:rsidR="00153401">
        <w:rPr>
          <w:rStyle w:val="BodyTextChar"/>
        </w:rPr>
        <w:t xml:space="preserve"> and if</w:t>
      </w:r>
      <w:r>
        <w:rPr>
          <w:rStyle w:val="BodyTextChar"/>
        </w:rPr>
        <w:t xml:space="preserve"> the [</w:t>
      </w:r>
      <w:r>
        <w:rPr>
          <w:rStyle w:val="BodyTextChar"/>
          <w:rFonts w:ascii="Times New Roman" w:hAnsi="Times New Roman"/>
          <w:i/>
          <w:sz w:val="22"/>
        </w:rPr>
        <w:t>services provided</w:t>
      </w:r>
      <w:r>
        <w:rPr>
          <w:rStyle w:val="BodyTextChar"/>
        </w:rPr>
        <w:t>] [</w:t>
      </w:r>
      <w:r>
        <w:rPr>
          <w:rStyle w:val="BodyTextChar"/>
          <w:rFonts w:ascii="Times New Roman" w:hAnsi="Times New Roman"/>
          <w:i/>
          <w:sz w:val="22"/>
        </w:rPr>
        <w:t>products supplied</w:t>
      </w:r>
      <w:r>
        <w:rPr>
          <w:rStyle w:val="BodyTextChar"/>
        </w:rPr>
        <w:t>] and the prepared documents are in line with the terms and conditions of the Procurement Contract</w:t>
      </w:r>
      <w:r w:rsidR="00153401">
        <w:rPr>
          <w:rStyle w:val="BodyTextChar"/>
        </w:rPr>
        <w:t>.</w:t>
      </w:r>
    </w:p>
    <w:p w14:paraId="188EA4B8" w14:textId="47C6C246" w:rsidR="001B3230" w:rsidRPr="005F7F18" w:rsidRDefault="00881DDF" w:rsidP="00D76EAD">
      <w:pPr>
        <w:pStyle w:val="BodyText"/>
        <w:numPr>
          <w:ilvl w:val="1"/>
          <w:numId w:val="47"/>
        </w:numPr>
        <w:tabs>
          <w:tab w:val="left" w:pos="467"/>
        </w:tabs>
        <w:jc w:val="both"/>
      </w:pPr>
      <w:r>
        <w:rPr>
          <w:rStyle w:val="BodyTextChar"/>
        </w:rPr>
        <w:t>The Supplier, having received from the Sub-supplier the documents on performance of the Procurement Contract, shall check them and if it finds that the documents contain correct information about the [</w:t>
      </w:r>
      <w:r w:rsidRPr="00153401">
        <w:rPr>
          <w:rStyle w:val="BodyTextChar"/>
          <w:i/>
          <w:iCs/>
        </w:rPr>
        <w:t>services provided</w:t>
      </w:r>
      <w:r>
        <w:rPr>
          <w:rStyle w:val="BodyTextChar"/>
        </w:rPr>
        <w:t>] [</w:t>
      </w:r>
      <w:r w:rsidRPr="00153401">
        <w:rPr>
          <w:rStyle w:val="BodyTextChar"/>
          <w:i/>
          <w:iCs/>
        </w:rPr>
        <w:t>products supplied</w:t>
      </w:r>
      <w:r>
        <w:rPr>
          <w:rStyle w:val="BodyTextChar"/>
        </w:rPr>
        <w:t>] by the Sub-supplier</w:t>
      </w:r>
      <w:r w:rsidR="00153401">
        <w:rPr>
          <w:rStyle w:val="BodyTextChar"/>
        </w:rPr>
        <w:t xml:space="preserve"> and</w:t>
      </w:r>
      <w:r>
        <w:rPr>
          <w:rStyle w:val="BodyTextChar"/>
        </w:rPr>
        <w:t xml:space="preserve"> </w:t>
      </w:r>
      <w:r w:rsidR="00153401">
        <w:rPr>
          <w:rStyle w:val="BodyTextChar"/>
        </w:rPr>
        <w:t xml:space="preserve">that </w:t>
      </w:r>
      <w:r>
        <w:rPr>
          <w:rStyle w:val="BodyTextChar"/>
        </w:rPr>
        <w:t>the [</w:t>
      </w:r>
      <w:r w:rsidRPr="00153401">
        <w:rPr>
          <w:rStyle w:val="BodyTextChar"/>
          <w:i/>
          <w:iCs/>
        </w:rPr>
        <w:t>services provided</w:t>
      </w:r>
      <w:r>
        <w:rPr>
          <w:rStyle w:val="BodyTextChar"/>
        </w:rPr>
        <w:t>] [</w:t>
      </w:r>
      <w:r w:rsidRPr="00153401">
        <w:rPr>
          <w:rStyle w:val="BodyTextChar"/>
          <w:i/>
          <w:iCs/>
        </w:rPr>
        <w:t>products supplied</w:t>
      </w:r>
      <w:r>
        <w:rPr>
          <w:rStyle w:val="BodyTextChar"/>
        </w:rPr>
        <w:t>] are in line with the terms and conditions of the Procurement Contract</w:t>
      </w:r>
      <w:r w:rsidR="00153401">
        <w:rPr>
          <w:rStyle w:val="BodyTextChar"/>
        </w:rPr>
        <w:t xml:space="preserve"> and that</w:t>
      </w:r>
      <w:r>
        <w:rPr>
          <w:rStyle w:val="BodyTextChar"/>
        </w:rPr>
        <w:t xml:space="preserve"> the presented documents are duly prepared, shall no later than within 3 (three) business days as of the receipt of such documents:</w:t>
      </w:r>
    </w:p>
    <w:p w14:paraId="3351DFF1" w14:textId="58DC00A7" w:rsidR="001B3230" w:rsidRPr="005F7F18" w:rsidRDefault="00881DDF" w:rsidP="00D76EAD">
      <w:pPr>
        <w:pStyle w:val="BodyText"/>
        <w:numPr>
          <w:ilvl w:val="2"/>
          <w:numId w:val="47"/>
        </w:numPr>
        <w:tabs>
          <w:tab w:val="left" w:pos="1251"/>
        </w:tabs>
        <w:ind w:firstLine="640"/>
        <w:jc w:val="both"/>
      </w:pPr>
      <w:r>
        <w:rPr>
          <w:rStyle w:val="BodyTextChar"/>
        </w:rPr>
        <w:t xml:space="preserve">sign and </w:t>
      </w:r>
      <w:r w:rsidR="00153401">
        <w:rPr>
          <w:rStyle w:val="BodyTextChar"/>
        </w:rPr>
        <w:t>approve</w:t>
      </w:r>
      <w:r>
        <w:rPr>
          <w:rStyle w:val="BodyTextChar"/>
        </w:rPr>
        <w:t xml:space="preserve"> the certificate of transfer and acceptance for the Tripartite Settlement Agreement;</w:t>
      </w:r>
    </w:p>
    <w:p w14:paraId="6708E3C2" w14:textId="32E887BE" w:rsidR="001B3230" w:rsidRPr="005F7F18" w:rsidRDefault="00881DDF" w:rsidP="00D76EAD">
      <w:pPr>
        <w:pStyle w:val="BodyText"/>
        <w:numPr>
          <w:ilvl w:val="2"/>
          <w:numId w:val="47"/>
        </w:numPr>
        <w:tabs>
          <w:tab w:val="left" w:pos="1251"/>
        </w:tabs>
        <w:ind w:firstLine="640"/>
        <w:jc w:val="both"/>
      </w:pPr>
      <w:r>
        <w:rPr>
          <w:rStyle w:val="BodyTextChar"/>
        </w:rPr>
        <w:t xml:space="preserve">sign and </w:t>
      </w:r>
      <w:r w:rsidR="004B6EF0">
        <w:rPr>
          <w:rStyle w:val="BodyTextChar"/>
        </w:rPr>
        <w:t xml:space="preserve">approve </w:t>
      </w:r>
      <w:r>
        <w:rPr>
          <w:rStyle w:val="BodyTextChar"/>
        </w:rPr>
        <w:t>the statement of implementation of the Procurement Contract (if applicable);</w:t>
      </w:r>
    </w:p>
    <w:p w14:paraId="5B16870E" w14:textId="77777777" w:rsidR="001B3230" w:rsidRPr="005F7F18" w:rsidRDefault="00881DDF" w:rsidP="00D76EAD">
      <w:pPr>
        <w:pStyle w:val="BodyText"/>
        <w:numPr>
          <w:ilvl w:val="2"/>
          <w:numId w:val="47"/>
        </w:numPr>
        <w:tabs>
          <w:tab w:val="left" w:pos="1251"/>
        </w:tabs>
        <w:ind w:firstLine="640"/>
        <w:jc w:val="both"/>
      </w:pPr>
      <w:r>
        <w:rPr>
          <w:rStyle w:val="BodyTextChar"/>
        </w:rPr>
        <w:t>present the documents on performance of the Procurement Contract to the Buyer.</w:t>
      </w:r>
    </w:p>
    <w:p w14:paraId="0A480E6A" w14:textId="077E5B4A" w:rsidR="001B3230" w:rsidRPr="005F7F18" w:rsidRDefault="00881DDF" w:rsidP="00D76EAD">
      <w:pPr>
        <w:pStyle w:val="BodyText"/>
        <w:numPr>
          <w:ilvl w:val="1"/>
          <w:numId w:val="47"/>
        </w:numPr>
        <w:tabs>
          <w:tab w:val="left" w:pos="472"/>
        </w:tabs>
        <w:jc w:val="both"/>
      </w:pPr>
      <w:r>
        <w:rPr>
          <w:rStyle w:val="BodyTextChar"/>
        </w:rPr>
        <w:t>If the Supplier finds that the documents on performance of the Procurement Contract presented by the Sub-supplier are not duly prepared, documents supporting the costs of performance of the Procurement Contract are not presented in full, information in the documents about [</w:t>
      </w:r>
      <w:r>
        <w:rPr>
          <w:rStyle w:val="BodyTextChar"/>
          <w:rFonts w:ascii="Times New Roman" w:hAnsi="Times New Roman"/>
          <w:i/>
          <w:sz w:val="22"/>
        </w:rPr>
        <w:t>services provided</w:t>
      </w:r>
      <w:r>
        <w:rPr>
          <w:rStyle w:val="BodyTextChar"/>
        </w:rPr>
        <w:t>] [</w:t>
      </w:r>
      <w:r>
        <w:rPr>
          <w:rStyle w:val="BodyTextChar"/>
          <w:rFonts w:ascii="Times New Roman" w:hAnsi="Times New Roman"/>
          <w:i/>
          <w:sz w:val="22"/>
        </w:rPr>
        <w:t>products supplied</w:t>
      </w:r>
      <w:r>
        <w:rPr>
          <w:rStyle w:val="BodyTextChar"/>
        </w:rPr>
        <w:t>] is incorrect, the [</w:t>
      </w:r>
      <w:r>
        <w:rPr>
          <w:rStyle w:val="BodyTextChar"/>
          <w:rFonts w:ascii="Times New Roman" w:hAnsi="Times New Roman"/>
          <w:i/>
          <w:sz w:val="22"/>
        </w:rPr>
        <w:t>services provided</w:t>
      </w:r>
      <w:r>
        <w:rPr>
          <w:rStyle w:val="BodyTextChar"/>
        </w:rPr>
        <w:t>] [</w:t>
      </w:r>
      <w:r>
        <w:rPr>
          <w:rStyle w:val="BodyTextChar"/>
          <w:rFonts w:ascii="Times New Roman" w:hAnsi="Times New Roman"/>
          <w:i/>
          <w:sz w:val="22"/>
        </w:rPr>
        <w:t>products supplied</w:t>
      </w:r>
      <w:r>
        <w:rPr>
          <w:rStyle w:val="BodyTextChar"/>
        </w:rPr>
        <w:t xml:space="preserve">] are not in line with the terms and conditions of the Procurement Contract or in case of any other irregularities, the Supplier shall, no later than within 5 (five) business days after such </w:t>
      </w:r>
      <w:r w:rsidR="004B6EF0" w:rsidRPr="004B6EF0">
        <w:rPr>
          <w:rStyle w:val="BodyTextChar"/>
        </w:rPr>
        <w:t>finding</w:t>
      </w:r>
      <w:r>
        <w:rPr>
          <w:rStyle w:val="BodyTextChar"/>
        </w:rPr>
        <w:t>, inform the Sub-supplier about that in writing, indicating deficiencies and setting a reasonable time limit for their correction.</w:t>
      </w:r>
    </w:p>
    <w:p w14:paraId="095DA252" w14:textId="77777777" w:rsidR="001B3230" w:rsidRPr="005F7F18" w:rsidRDefault="00881DDF" w:rsidP="00D76EAD">
      <w:pPr>
        <w:pStyle w:val="BodyText"/>
        <w:numPr>
          <w:ilvl w:val="1"/>
          <w:numId w:val="47"/>
        </w:numPr>
        <w:tabs>
          <w:tab w:val="left" w:pos="578"/>
        </w:tabs>
        <w:jc w:val="both"/>
      </w:pPr>
      <w:r>
        <w:rPr>
          <w:rStyle w:val="BodyTextChar"/>
        </w:rPr>
        <w:t>If the Sub-supplier corrects the deficiencies within the time limit set by the Supplier, the Supplier shall recheck the documents in accordance with the established procedure and shall present the signed and approved documents to the Buyer.</w:t>
      </w:r>
    </w:p>
    <w:p w14:paraId="6828E4E6" w14:textId="68B004E1" w:rsidR="001B3230" w:rsidRPr="005F7F18" w:rsidRDefault="00881DDF" w:rsidP="00D76EAD">
      <w:pPr>
        <w:pStyle w:val="BodyText"/>
        <w:numPr>
          <w:ilvl w:val="1"/>
          <w:numId w:val="47"/>
        </w:numPr>
        <w:tabs>
          <w:tab w:val="left" w:pos="559"/>
        </w:tabs>
        <w:jc w:val="both"/>
      </w:pPr>
      <w:r>
        <w:rPr>
          <w:rStyle w:val="BodyTextChar"/>
        </w:rPr>
        <w:t>The Buyer shall, no later than within [</w:t>
      </w:r>
      <w:r>
        <w:rPr>
          <w:rStyle w:val="BodyTextChar"/>
          <w:rFonts w:ascii="Times New Roman" w:hAnsi="Times New Roman"/>
          <w:i/>
          <w:sz w:val="22"/>
        </w:rPr>
        <w:t>specify a time limit of not less than 5 business days</w:t>
      </w:r>
      <w:r>
        <w:rPr>
          <w:rStyle w:val="BodyTextChar"/>
        </w:rPr>
        <w:t xml:space="preserve">] after the receipt of the documents on performance of the Procurement Contract, check </w:t>
      </w:r>
      <w:r w:rsidR="00CB5F40">
        <w:rPr>
          <w:rStyle w:val="BodyTextChar"/>
        </w:rPr>
        <w:t>t</w:t>
      </w:r>
      <w:r>
        <w:rPr>
          <w:rStyle w:val="BodyTextChar"/>
        </w:rPr>
        <w:t>he submitted documents and, if the submitted documents are duly prepared, if the information in the documents about [</w:t>
      </w:r>
      <w:r>
        <w:rPr>
          <w:rStyle w:val="BodyTextChar"/>
          <w:rFonts w:ascii="Times New Roman" w:hAnsi="Times New Roman"/>
          <w:i/>
          <w:sz w:val="22"/>
        </w:rPr>
        <w:t>services provided</w:t>
      </w:r>
      <w:r>
        <w:rPr>
          <w:rStyle w:val="BodyTextChar"/>
        </w:rPr>
        <w:t>] [</w:t>
      </w:r>
      <w:r>
        <w:rPr>
          <w:rStyle w:val="BodyTextChar"/>
          <w:rFonts w:ascii="Times New Roman" w:hAnsi="Times New Roman"/>
          <w:i/>
          <w:sz w:val="22"/>
        </w:rPr>
        <w:t>products supplied</w:t>
      </w:r>
      <w:r>
        <w:rPr>
          <w:rStyle w:val="BodyTextChar"/>
        </w:rPr>
        <w:t>] is correct, the [</w:t>
      </w:r>
      <w:r>
        <w:rPr>
          <w:rStyle w:val="BodyTextChar"/>
          <w:rFonts w:ascii="Times New Roman" w:hAnsi="Times New Roman"/>
          <w:i/>
          <w:sz w:val="22"/>
        </w:rPr>
        <w:t>services provided</w:t>
      </w:r>
      <w:r>
        <w:rPr>
          <w:rStyle w:val="BodyTextChar"/>
        </w:rPr>
        <w:t>] [</w:t>
      </w:r>
      <w:r>
        <w:rPr>
          <w:rStyle w:val="BodyTextChar"/>
          <w:rFonts w:ascii="Times New Roman" w:hAnsi="Times New Roman"/>
          <w:i/>
          <w:sz w:val="22"/>
        </w:rPr>
        <w:t>products supplied</w:t>
      </w:r>
      <w:r>
        <w:rPr>
          <w:rStyle w:val="BodyTextChar"/>
        </w:rPr>
        <w:t xml:space="preserve">] are in line with the terms and conditions of the Procurement Contract, shall sign the certificate of transfer and acceptance for the Tripartite Settlement Agreement and other documents, if applicable, and shall present the signed documents (in 1 (one) </w:t>
      </w:r>
      <w:r>
        <w:rPr>
          <w:rStyle w:val="BodyTextChar"/>
        </w:rPr>
        <w:lastRenderedPageBreak/>
        <w:t>copy each) to the Supplier and the Sub-supplier.</w:t>
      </w:r>
    </w:p>
    <w:p w14:paraId="03E245D7" w14:textId="338DADF1" w:rsidR="001B3230" w:rsidRPr="005F7F18" w:rsidRDefault="00881DDF" w:rsidP="00D76EAD">
      <w:pPr>
        <w:pStyle w:val="BodyText"/>
        <w:numPr>
          <w:ilvl w:val="1"/>
          <w:numId w:val="47"/>
        </w:numPr>
        <w:tabs>
          <w:tab w:val="left" w:pos="573"/>
        </w:tabs>
        <w:jc w:val="both"/>
      </w:pPr>
      <w:r>
        <w:rPr>
          <w:rStyle w:val="BodyTextChar"/>
        </w:rPr>
        <w:t>If the Buyer finds that the documents presented by the Supplier are not duly prepared or documents supporting the costs of performance of the Procurement Contract are not presented in full or information in the documents about [</w:t>
      </w:r>
      <w:r>
        <w:rPr>
          <w:rStyle w:val="BodyTextChar"/>
          <w:rFonts w:ascii="Times New Roman" w:hAnsi="Times New Roman"/>
          <w:i/>
          <w:sz w:val="22"/>
        </w:rPr>
        <w:t>services provided</w:t>
      </w:r>
      <w:r>
        <w:rPr>
          <w:rStyle w:val="BodyTextChar"/>
        </w:rPr>
        <w:t>] [</w:t>
      </w:r>
      <w:r>
        <w:rPr>
          <w:rStyle w:val="BodyTextChar"/>
          <w:rFonts w:ascii="Times New Roman" w:hAnsi="Times New Roman"/>
          <w:i/>
          <w:sz w:val="22"/>
        </w:rPr>
        <w:t>products supplied</w:t>
      </w:r>
      <w:r>
        <w:rPr>
          <w:rStyle w:val="BodyTextChar"/>
        </w:rPr>
        <w:t>] is incorrect, the [</w:t>
      </w:r>
      <w:r>
        <w:rPr>
          <w:rStyle w:val="BodyTextChar"/>
          <w:rFonts w:ascii="Times New Roman" w:hAnsi="Times New Roman"/>
          <w:i/>
          <w:sz w:val="22"/>
        </w:rPr>
        <w:t>services provided</w:t>
      </w:r>
      <w:r>
        <w:rPr>
          <w:rStyle w:val="BodyTextChar"/>
        </w:rPr>
        <w:t>] [</w:t>
      </w:r>
      <w:r>
        <w:rPr>
          <w:rStyle w:val="BodyTextChar"/>
          <w:rFonts w:ascii="Times New Roman" w:hAnsi="Times New Roman"/>
          <w:i/>
          <w:sz w:val="22"/>
        </w:rPr>
        <w:t>products supplied</w:t>
      </w:r>
      <w:r>
        <w:rPr>
          <w:rStyle w:val="BodyTextChar"/>
        </w:rPr>
        <w:t xml:space="preserve">] are not in line with the terms and conditions of the Procurement Contract or in case of any other irregularities, it shall, no later than within 5 (five) business days after such </w:t>
      </w:r>
      <w:r w:rsidR="00CB5F40">
        <w:rPr>
          <w:rStyle w:val="BodyTextChar"/>
        </w:rPr>
        <w:t>finding</w:t>
      </w:r>
      <w:r>
        <w:rPr>
          <w:rStyle w:val="BodyTextChar"/>
        </w:rPr>
        <w:t>, inform the Supplier in writing, indicating deficiencies and setting a reasonable time limit for their correction.</w:t>
      </w:r>
    </w:p>
    <w:p w14:paraId="1A9E0D5E" w14:textId="77777777" w:rsidR="001B3230" w:rsidRPr="005F7F18" w:rsidRDefault="00881DDF" w:rsidP="00D76EAD">
      <w:pPr>
        <w:pStyle w:val="BodyText"/>
        <w:numPr>
          <w:ilvl w:val="1"/>
          <w:numId w:val="47"/>
        </w:numPr>
        <w:tabs>
          <w:tab w:val="left" w:pos="573"/>
        </w:tabs>
        <w:jc w:val="both"/>
      </w:pPr>
      <w:r>
        <w:rPr>
          <w:rStyle w:val="BodyTextChar"/>
        </w:rPr>
        <w:t>When the Supplier correct deficiencies and make adjustments in the documents within the time limit set by the Buyer, the Buyer shall, no later than within 3 (three) business days after the date of receipt of all duly prepared documents, sign the certificate of transfer and acceptance for the Tripartite Settlement Agreement and other documents, if applicable, and shall present the signed documents to the Supplier and the Sub-supplier.</w:t>
      </w:r>
    </w:p>
    <w:p w14:paraId="3921865F" w14:textId="1D21A8F7" w:rsidR="001B3230" w:rsidRPr="005F7F18" w:rsidRDefault="00881DDF" w:rsidP="00CB5F40">
      <w:pPr>
        <w:pStyle w:val="BodyText"/>
        <w:numPr>
          <w:ilvl w:val="1"/>
          <w:numId w:val="47"/>
        </w:numPr>
        <w:tabs>
          <w:tab w:val="left" w:pos="578"/>
        </w:tabs>
        <w:jc w:val="both"/>
      </w:pPr>
      <w:r>
        <w:rPr>
          <w:rStyle w:val="BodyTextChar"/>
        </w:rPr>
        <w:t xml:space="preserve">The Sub-supplier shall form an electronic invoice/VAT invoice (hereinafter, the E-invoice) </w:t>
      </w:r>
      <w:r w:rsidR="00CB5F40">
        <w:rPr>
          <w:rStyle w:val="BodyTextChar"/>
        </w:rPr>
        <w:t xml:space="preserve">only after receiving the certificate of transfer and acceptance for the Tripartite Settlement Agreement approved and signed by all the Parties without any reservations </w:t>
      </w:r>
      <w:r>
        <w:rPr>
          <w:rStyle w:val="BodyTextChar"/>
        </w:rPr>
        <w:t xml:space="preserve">and shall submit it to the Buyer in </w:t>
      </w:r>
      <w:r w:rsidR="00CB5F40">
        <w:rPr>
          <w:rStyle w:val="BodyTextChar"/>
        </w:rPr>
        <w:t xml:space="preserve">the </w:t>
      </w:r>
      <w:r>
        <w:rPr>
          <w:rStyle w:val="BodyTextChar"/>
        </w:rPr>
        <w:t xml:space="preserve">general information system SABIS </w:t>
      </w:r>
      <w:r w:rsidR="00CB5F40">
        <w:rPr>
          <w:rStyle w:val="BodyTextChar"/>
        </w:rPr>
        <w:t xml:space="preserve">for administration of invoices </w:t>
      </w:r>
      <w:r>
        <w:rPr>
          <w:rStyle w:val="BodyTextChar"/>
        </w:rPr>
        <w:t xml:space="preserve">at </w:t>
      </w:r>
      <w:hyperlink r:id="rId7" w:history="1">
        <w:r w:rsidRPr="00CB5F40">
          <w:rPr>
            <w:rStyle w:val="BodyTextChar"/>
            <w:color w:val="0000EE"/>
            <w:u w:val="single"/>
          </w:rPr>
          <w:t>https://sabis.nbfc.lt/</w:t>
        </w:r>
      </w:hyperlink>
      <w:r>
        <w:rPr>
          <w:rStyle w:val="BodyTextChar"/>
        </w:rPr>
        <w:t>.</w:t>
      </w:r>
    </w:p>
    <w:p w14:paraId="562CBFEE" w14:textId="77777777" w:rsidR="001B3230" w:rsidRPr="005F7F18" w:rsidRDefault="00881DDF" w:rsidP="00D76EAD">
      <w:pPr>
        <w:pStyle w:val="BodyText"/>
        <w:numPr>
          <w:ilvl w:val="1"/>
          <w:numId w:val="47"/>
        </w:numPr>
        <w:tabs>
          <w:tab w:val="left" w:pos="589"/>
        </w:tabs>
        <w:jc w:val="both"/>
      </w:pPr>
      <w:r>
        <w:rPr>
          <w:rStyle w:val="BodyTextChar"/>
        </w:rPr>
        <w:t>If the Sub-supplier submits such an invoice by any other means, the Buyer shall have the right not to pay such an invoice.</w:t>
      </w:r>
    </w:p>
    <w:p w14:paraId="0DCBEA00" w14:textId="6D26BDB8" w:rsidR="001B3230" w:rsidRPr="005F7F18" w:rsidRDefault="00881DDF" w:rsidP="00CB5F40">
      <w:pPr>
        <w:pStyle w:val="BodyText"/>
        <w:numPr>
          <w:ilvl w:val="1"/>
          <w:numId w:val="47"/>
        </w:numPr>
        <w:tabs>
          <w:tab w:val="left" w:pos="618"/>
        </w:tabs>
        <w:spacing w:after="240"/>
        <w:jc w:val="both"/>
      </w:pPr>
      <w:r>
        <w:rPr>
          <w:rStyle w:val="BodyTextChar"/>
        </w:rPr>
        <w:t>The Buyer shall, no later than within [</w:t>
      </w:r>
      <w:r>
        <w:rPr>
          <w:rStyle w:val="BodyTextChar"/>
          <w:rFonts w:ascii="Times New Roman" w:hAnsi="Times New Roman"/>
          <w:i/>
          <w:sz w:val="22"/>
        </w:rPr>
        <w:t>specify a time limit which may not go beyond the payment deadline indicated in the Procurement Contract</w:t>
      </w:r>
      <w:r>
        <w:rPr>
          <w:rStyle w:val="BodyTextChar"/>
        </w:rPr>
        <w:t>] after the E-invoice receipt, check the E-invoice and, if the presented E-invoice is duly prepared, shall transfer the funds to the bank account specified by the Sub-supplier.</w:t>
      </w:r>
    </w:p>
    <w:p w14:paraId="62DCC1FD" w14:textId="77777777" w:rsidR="001B3230" w:rsidRPr="005F7F18" w:rsidRDefault="00881DDF" w:rsidP="00D76EAD">
      <w:pPr>
        <w:pStyle w:val="BodyText"/>
        <w:numPr>
          <w:ilvl w:val="1"/>
          <w:numId w:val="47"/>
        </w:numPr>
        <w:tabs>
          <w:tab w:val="left" w:pos="613"/>
        </w:tabs>
        <w:jc w:val="both"/>
      </w:pPr>
      <w:r>
        <w:rPr>
          <w:rStyle w:val="BodyTextChar"/>
        </w:rPr>
        <w:t>No later than within 5 (five) business days after the end of each calendar month, the Buyer shall present written information to the Supplier about payments made to the Sub-supplier during a reporting month.</w:t>
      </w:r>
    </w:p>
    <w:p w14:paraId="4A0AE565" w14:textId="43DB378C" w:rsidR="001B3230" w:rsidRPr="005F7F18" w:rsidRDefault="00881DDF" w:rsidP="00D76EAD">
      <w:pPr>
        <w:pStyle w:val="Heading30"/>
        <w:keepNext/>
        <w:keepLines/>
        <w:tabs>
          <w:tab w:val="left" w:pos="358"/>
        </w:tabs>
      </w:pPr>
      <w:bookmarkStart w:id="9" w:name="bookmark287"/>
      <w:r>
        <w:rPr>
          <w:rStyle w:val="Heading3"/>
          <w:b/>
        </w:rPr>
        <w:t>Clause</w:t>
      </w:r>
      <w:r w:rsidR="00D76EAD">
        <w:rPr>
          <w:rStyle w:val="Heading3"/>
          <w:b/>
        </w:rPr>
        <w:t xml:space="preserve"> 2</w:t>
      </w:r>
      <w:r>
        <w:rPr>
          <w:rStyle w:val="Heading3"/>
          <w:b/>
        </w:rPr>
        <w:t>. Amendment and Termination</w:t>
      </w:r>
      <w:bookmarkEnd w:id="9"/>
    </w:p>
    <w:p w14:paraId="1F0F2F68" w14:textId="7398859E" w:rsidR="001B3230" w:rsidRPr="005F7F18" w:rsidRDefault="00881DDF" w:rsidP="00D76EAD">
      <w:pPr>
        <w:pStyle w:val="BodyText"/>
        <w:numPr>
          <w:ilvl w:val="1"/>
          <w:numId w:val="48"/>
        </w:numPr>
        <w:tabs>
          <w:tab w:val="left" w:pos="502"/>
        </w:tabs>
        <w:ind w:left="0" w:firstLine="0"/>
        <w:jc w:val="both"/>
      </w:pPr>
      <w:r>
        <w:rPr>
          <w:rStyle w:val="BodyTextChar"/>
        </w:rPr>
        <w:t>Any amendments to the Tripartite Agreement shall be valid only if made in writing and signed by authorised representatives of the Parties. Such amendments to the Tripartite Agreement shall be an integral part of the Tripartite Agreement.</w:t>
      </w:r>
    </w:p>
    <w:p w14:paraId="249A68D9" w14:textId="77777777" w:rsidR="001B3230" w:rsidRPr="005F7F18" w:rsidRDefault="00881DDF" w:rsidP="00D76EAD">
      <w:pPr>
        <w:pStyle w:val="BodyText"/>
        <w:numPr>
          <w:ilvl w:val="1"/>
          <w:numId w:val="48"/>
        </w:numPr>
        <w:tabs>
          <w:tab w:val="left" w:pos="512"/>
        </w:tabs>
        <w:ind w:left="0" w:firstLine="0"/>
        <w:jc w:val="both"/>
      </w:pPr>
      <w:r>
        <w:rPr>
          <w:rStyle w:val="BodyTextChar"/>
        </w:rPr>
        <w:t>An amendment to the terms and conditions of the Agreement can be initiated by any Party to the Agreement by submitting a relevant request to the other Party and documents supporting it. A Party, having received such a request, must examine it within 10 (ten) business days and give the other Party a reasoned written reply. If the Parties fail to agree, the right to decide shall lie with the Buyer.</w:t>
      </w:r>
    </w:p>
    <w:p w14:paraId="52B50BEC" w14:textId="77777777" w:rsidR="001B3230" w:rsidRPr="005F7F18" w:rsidRDefault="00881DDF" w:rsidP="00D76EAD">
      <w:pPr>
        <w:pStyle w:val="BodyText"/>
        <w:numPr>
          <w:ilvl w:val="1"/>
          <w:numId w:val="48"/>
        </w:numPr>
        <w:tabs>
          <w:tab w:val="left" w:pos="502"/>
        </w:tabs>
        <w:jc w:val="both"/>
      </w:pPr>
      <w:r>
        <w:rPr>
          <w:rStyle w:val="BodyTextChar"/>
        </w:rPr>
        <w:t>The Tripartite Agreement shall be amended in the following cases:</w:t>
      </w:r>
    </w:p>
    <w:p w14:paraId="06973454" w14:textId="77777777" w:rsidR="001B3230" w:rsidRPr="005F7F18" w:rsidRDefault="00881DDF" w:rsidP="00D76EAD">
      <w:pPr>
        <w:pStyle w:val="BodyText"/>
        <w:numPr>
          <w:ilvl w:val="2"/>
          <w:numId w:val="48"/>
        </w:numPr>
        <w:tabs>
          <w:tab w:val="left" w:pos="670"/>
        </w:tabs>
        <w:jc w:val="both"/>
      </w:pPr>
      <w:r>
        <w:rPr>
          <w:rStyle w:val="BodyTextChar"/>
        </w:rPr>
        <w:t>in case of change in the terms and conditions of the Procurement Contract, which affect the implementation of the Tripartite Agreement;</w:t>
      </w:r>
    </w:p>
    <w:p w14:paraId="71BF3AF4" w14:textId="77777777" w:rsidR="001B3230" w:rsidRPr="005F7F18" w:rsidRDefault="00881DDF" w:rsidP="00D76EAD">
      <w:pPr>
        <w:pStyle w:val="BodyText"/>
        <w:numPr>
          <w:ilvl w:val="2"/>
          <w:numId w:val="48"/>
        </w:numPr>
        <w:tabs>
          <w:tab w:val="left" w:pos="670"/>
        </w:tabs>
        <w:jc w:val="both"/>
      </w:pPr>
      <w:r>
        <w:rPr>
          <w:rStyle w:val="BodyTextChar"/>
        </w:rPr>
        <w:t>in case of change in the terms and conditions of the Sub-supply Contract, which affect the implementation of the Tripartite Agreement;</w:t>
      </w:r>
    </w:p>
    <w:p w14:paraId="50458492" w14:textId="77777777" w:rsidR="001B3230" w:rsidRPr="005F7F18" w:rsidRDefault="00881DDF" w:rsidP="00D76EAD">
      <w:pPr>
        <w:pStyle w:val="BodyText"/>
        <w:numPr>
          <w:ilvl w:val="2"/>
          <w:numId w:val="48"/>
        </w:numPr>
        <w:tabs>
          <w:tab w:val="left" w:pos="670"/>
        </w:tabs>
        <w:jc w:val="both"/>
      </w:pPr>
      <w:r>
        <w:rPr>
          <w:rStyle w:val="BodyTextChar"/>
        </w:rPr>
        <w:t>in other cases.</w:t>
      </w:r>
    </w:p>
    <w:p w14:paraId="15FBBE77" w14:textId="77777777" w:rsidR="001B3230" w:rsidRPr="005F7F18" w:rsidRDefault="00881DDF" w:rsidP="00D76EAD">
      <w:pPr>
        <w:pStyle w:val="BodyText"/>
        <w:numPr>
          <w:ilvl w:val="1"/>
          <w:numId w:val="48"/>
        </w:numPr>
        <w:tabs>
          <w:tab w:val="left" w:pos="502"/>
        </w:tabs>
        <w:jc w:val="both"/>
      </w:pPr>
      <w:r>
        <w:rPr>
          <w:rStyle w:val="BodyTextChar"/>
        </w:rPr>
        <w:t>The Tripartite Agreement may be terminated by written agreement of all the Parties in the following cases:</w:t>
      </w:r>
    </w:p>
    <w:p w14:paraId="75C6A482" w14:textId="55F1950F" w:rsidR="001B3230" w:rsidRPr="005F7F18" w:rsidRDefault="00881DDF" w:rsidP="00D76EAD">
      <w:pPr>
        <w:pStyle w:val="BodyText"/>
        <w:numPr>
          <w:ilvl w:val="2"/>
          <w:numId w:val="48"/>
        </w:numPr>
        <w:tabs>
          <w:tab w:val="left" w:pos="670"/>
        </w:tabs>
        <w:jc w:val="both"/>
      </w:pPr>
      <w:r>
        <w:rPr>
          <w:rStyle w:val="BodyTextChar"/>
        </w:rPr>
        <w:t xml:space="preserve">in case of refusing </w:t>
      </w:r>
      <w:r w:rsidR="00F9495E" w:rsidRPr="00F9495E">
        <w:rPr>
          <w:rStyle w:val="BodyTextChar"/>
        </w:rPr>
        <w:t xml:space="preserve">to continue with </w:t>
      </w:r>
      <w:r>
        <w:rPr>
          <w:rStyle w:val="BodyTextChar"/>
        </w:rPr>
        <w:t>the method of direct payment;</w:t>
      </w:r>
    </w:p>
    <w:p w14:paraId="60A201CA" w14:textId="77777777" w:rsidR="001B3230" w:rsidRPr="005F7F18" w:rsidRDefault="00881DDF" w:rsidP="00D76EAD">
      <w:pPr>
        <w:pStyle w:val="BodyText"/>
        <w:numPr>
          <w:ilvl w:val="2"/>
          <w:numId w:val="48"/>
        </w:numPr>
        <w:tabs>
          <w:tab w:val="left" w:pos="670"/>
        </w:tabs>
        <w:jc w:val="both"/>
      </w:pPr>
      <w:r>
        <w:rPr>
          <w:rStyle w:val="BodyTextChar"/>
        </w:rPr>
        <w:t>in case of termination of the Sub-supply Contract;</w:t>
      </w:r>
    </w:p>
    <w:p w14:paraId="422B983F" w14:textId="77777777" w:rsidR="001B3230" w:rsidRPr="005F7F18" w:rsidRDefault="00881DDF" w:rsidP="00D76EAD">
      <w:pPr>
        <w:pStyle w:val="BodyText"/>
        <w:numPr>
          <w:ilvl w:val="2"/>
          <w:numId w:val="48"/>
        </w:numPr>
        <w:tabs>
          <w:tab w:val="left" w:pos="670"/>
        </w:tabs>
        <w:jc w:val="both"/>
      </w:pPr>
      <w:r>
        <w:rPr>
          <w:rStyle w:val="BodyTextChar"/>
        </w:rPr>
        <w:t>in case of termination of the Procurement Contract.</w:t>
      </w:r>
    </w:p>
    <w:p w14:paraId="1D7C7803" w14:textId="5AAF3719" w:rsidR="001B3230" w:rsidRPr="005F7F18" w:rsidRDefault="00881DDF" w:rsidP="00D76EAD">
      <w:pPr>
        <w:pStyle w:val="Heading30"/>
        <w:keepNext/>
        <w:keepLines/>
        <w:tabs>
          <w:tab w:val="left" w:pos="368"/>
        </w:tabs>
      </w:pPr>
      <w:bookmarkStart w:id="10" w:name="bookmark289"/>
      <w:r>
        <w:rPr>
          <w:rStyle w:val="Heading3"/>
          <w:b/>
        </w:rPr>
        <w:lastRenderedPageBreak/>
        <w:t>Clause</w:t>
      </w:r>
      <w:r w:rsidR="00D76EAD">
        <w:rPr>
          <w:rStyle w:val="Heading3"/>
          <w:b/>
        </w:rPr>
        <w:t xml:space="preserve"> 3</w:t>
      </w:r>
      <w:r>
        <w:rPr>
          <w:rStyle w:val="Heading3"/>
          <w:b/>
        </w:rPr>
        <w:t>. Liability of the Parties</w:t>
      </w:r>
      <w:bookmarkEnd w:id="10"/>
    </w:p>
    <w:p w14:paraId="4B14DDBC" w14:textId="1A8DF3AE" w:rsidR="001B3230" w:rsidRPr="005F7F18" w:rsidRDefault="00881DDF" w:rsidP="00D76EAD">
      <w:pPr>
        <w:pStyle w:val="BodyText"/>
        <w:numPr>
          <w:ilvl w:val="1"/>
          <w:numId w:val="49"/>
        </w:numPr>
        <w:tabs>
          <w:tab w:val="left" w:pos="507"/>
        </w:tabs>
        <w:ind w:left="0" w:firstLine="0"/>
        <w:jc w:val="both"/>
      </w:pPr>
      <w:r>
        <w:rPr>
          <w:rStyle w:val="BodyTextChar"/>
        </w:rPr>
        <w:t xml:space="preserve">Liability of the Parties shall be determined according to effective legal acts of the Republic of Lithuania, this Tripartite Agreement and other documents related to the performance hereof. The Parties undertake to duly perform their obligations assumed hereunder and to refrain from any actions that could cause any harm to each other or </w:t>
      </w:r>
      <w:r w:rsidR="00F9495E">
        <w:rPr>
          <w:rStyle w:val="BodyTextChar"/>
        </w:rPr>
        <w:t xml:space="preserve">hinder </w:t>
      </w:r>
      <w:r>
        <w:rPr>
          <w:rStyle w:val="BodyTextChar"/>
        </w:rPr>
        <w:t>the performance of obligations by the other Party.</w:t>
      </w:r>
    </w:p>
    <w:p w14:paraId="7A8B5C8B" w14:textId="77777777" w:rsidR="001B3230" w:rsidRPr="005F7F18" w:rsidRDefault="00881DDF" w:rsidP="00D76EAD">
      <w:pPr>
        <w:pStyle w:val="BodyText"/>
        <w:numPr>
          <w:ilvl w:val="1"/>
          <w:numId w:val="49"/>
        </w:numPr>
        <w:tabs>
          <w:tab w:val="left" w:pos="502"/>
        </w:tabs>
        <w:ind w:left="0" w:firstLine="0"/>
        <w:jc w:val="both"/>
      </w:pPr>
      <w:r>
        <w:rPr>
          <w:rStyle w:val="BodyTextChar"/>
        </w:rPr>
        <w:t>The Supplier shall be liable to the Buyer for default on or failure to duly perform the obligations of the Sub-supplier and shall be liable to the Sub-supplier for default on or failure to duly perform the obligations of the Buyer.</w:t>
      </w:r>
    </w:p>
    <w:p w14:paraId="4F6A4C3D" w14:textId="77777777" w:rsidR="001B3230" w:rsidRPr="005F7F18" w:rsidRDefault="00881DDF" w:rsidP="00D76EAD">
      <w:pPr>
        <w:pStyle w:val="BodyText"/>
        <w:numPr>
          <w:ilvl w:val="1"/>
          <w:numId w:val="49"/>
        </w:numPr>
        <w:tabs>
          <w:tab w:val="left" w:pos="507"/>
        </w:tabs>
        <w:ind w:left="0" w:firstLine="0"/>
        <w:jc w:val="both"/>
      </w:pPr>
      <w:r>
        <w:rPr>
          <w:rStyle w:val="BodyTextChar"/>
        </w:rPr>
        <w:t>The Buyer and the Sub-supplier shall have no right to raise monetary claims to each other in connection with the violation of the contracts concluded by each of them with the Supplier.</w:t>
      </w:r>
    </w:p>
    <w:p w14:paraId="3BFB90DC" w14:textId="6F90B4A3" w:rsidR="001B3230" w:rsidRPr="005F7F18" w:rsidRDefault="00881DDF" w:rsidP="00D76EAD">
      <w:pPr>
        <w:pStyle w:val="Heading30"/>
        <w:keepNext/>
        <w:keepLines/>
        <w:tabs>
          <w:tab w:val="left" w:pos="363"/>
        </w:tabs>
      </w:pPr>
      <w:bookmarkStart w:id="11" w:name="bookmark291"/>
      <w:r>
        <w:rPr>
          <w:rStyle w:val="Heading3"/>
          <w:b/>
        </w:rPr>
        <w:t>Clause</w:t>
      </w:r>
      <w:r w:rsidR="00D76EAD">
        <w:rPr>
          <w:rStyle w:val="Heading3"/>
          <w:b/>
        </w:rPr>
        <w:t xml:space="preserve"> 4</w:t>
      </w:r>
      <w:r>
        <w:rPr>
          <w:rStyle w:val="Heading3"/>
          <w:b/>
        </w:rPr>
        <w:t>. Final Provisions</w:t>
      </w:r>
      <w:bookmarkEnd w:id="11"/>
    </w:p>
    <w:p w14:paraId="3CF11373" w14:textId="6D804CD5" w:rsidR="001B3230" w:rsidRPr="005F7F18" w:rsidRDefault="00881DDF" w:rsidP="00D76EAD">
      <w:pPr>
        <w:pStyle w:val="BodyText"/>
        <w:numPr>
          <w:ilvl w:val="1"/>
          <w:numId w:val="50"/>
        </w:numPr>
        <w:tabs>
          <w:tab w:val="left" w:pos="507"/>
        </w:tabs>
        <w:ind w:left="0" w:firstLine="0"/>
        <w:jc w:val="both"/>
      </w:pPr>
      <w:r>
        <w:rPr>
          <w:rStyle w:val="BodyTextChar"/>
        </w:rPr>
        <w:t>Neither Party shall have the right to assign its rights and obligations under this Tripartite Agreement in full or in part.</w:t>
      </w:r>
    </w:p>
    <w:p w14:paraId="07840037" w14:textId="67D2698D" w:rsidR="001B3230" w:rsidRPr="005F7F18" w:rsidRDefault="00881DDF" w:rsidP="00D76EAD">
      <w:pPr>
        <w:pStyle w:val="BodyText"/>
        <w:numPr>
          <w:ilvl w:val="1"/>
          <w:numId w:val="50"/>
        </w:numPr>
        <w:tabs>
          <w:tab w:val="left" w:pos="507"/>
        </w:tabs>
        <w:ind w:left="0" w:firstLine="0"/>
        <w:jc w:val="both"/>
      </w:pPr>
      <w:r>
        <w:rPr>
          <w:rStyle w:val="BodyTextChar"/>
        </w:rPr>
        <w:t xml:space="preserve">Invalidity of any provision hereof or its contradiction </w:t>
      </w:r>
      <w:r w:rsidR="00F9495E">
        <w:rPr>
          <w:rStyle w:val="BodyTextChar"/>
        </w:rPr>
        <w:t>t</w:t>
      </w:r>
      <w:r>
        <w:rPr>
          <w:rStyle w:val="BodyTextChar"/>
        </w:rPr>
        <w:t xml:space="preserve">o laws and regulations of the Republic of Lithuania shall not release the Parties from the performance of their obligations, nor shall it affect the validity of other provisions hereof. In such a case such provision must be replaced with a provision which meets legal requirements and which </w:t>
      </w:r>
      <w:r w:rsidR="00F9495E">
        <w:rPr>
          <w:rStyle w:val="BodyTextChar"/>
        </w:rPr>
        <w:t xml:space="preserve">is </w:t>
      </w:r>
      <w:r>
        <w:rPr>
          <w:rStyle w:val="BodyTextChar"/>
        </w:rPr>
        <w:t>as close as possible to the aim of this Tripartite Agreement and its other provisions.</w:t>
      </w:r>
    </w:p>
    <w:p w14:paraId="6E0904DC" w14:textId="1D7417AA" w:rsidR="001B3230" w:rsidRPr="005F7F18" w:rsidRDefault="00881DDF" w:rsidP="00D76EAD">
      <w:pPr>
        <w:pStyle w:val="BodyText"/>
        <w:numPr>
          <w:ilvl w:val="1"/>
          <w:numId w:val="50"/>
        </w:numPr>
        <w:tabs>
          <w:tab w:val="left" w:pos="512"/>
        </w:tabs>
        <w:ind w:left="0" w:firstLine="0"/>
        <w:jc w:val="both"/>
      </w:pPr>
      <w:r>
        <w:rPr>
          <w:rStyle w:val="BodyTextChar"/>
        </w:rPr>
        <w:t xml:space="preserve">The correspondence between the Parties to the Tripartite Agreement shall be </w:t>
      </w:r>
      <w:r w:rsidR="00F9495E">
        <w:rPr>
          <w:rStyle w:val="BodyTextChar"/>
        </w:rPr>
        <w:t xml:space="preserve">carried out </w:t>
      </w:r>
      <w:r>
        <w:rPr>
          <w:rStyle w:val="BodyTextChar"/>
        </w:rPr>
        <w:t xml:space="preserve">in </w:t>
      </w:r>
      <w:r w:rsidR="00F9495E">
        <w:rPr>
          <w:rStyle w:val="BodyTextChar"/>
        </w:rPr>
        <w:t xml:space="preserve">the </w:t>
      </w:r>
      <w:r>
        <w:rPr>
          <w:rStyle w:val="BodyTextChar"/>
        </w:rPr>
        <w:t>Lithuanian</w:t>
      </w:r>
      <w:r w:rsidR="00F9495E">
        <w:rPr>
          <w:rStyle w:val="BodyTextChar"/>
        </w:rPr>
        <w:t xml:space="preserve"> language</w:t>
      </w:r>
      <w:r>
        <w:rPr>
          <w:rStyle w:val="BodyTextChar"/>
        </w:rPr>
        <w:t>. Any and all notifications, consents and other correspondence that a Party may give under this Agreement shall be deemed valid and duly delivered if given to the other Party in person or if sent by registered mail or e-mail at the addresses indicated in the preamble</w:t>
      </w:r>
      <w:r w:rsidR="00F9495E">
        <w:rPr>
          <w:rStyle w:val="BodyTextChar"/>
        </w:rPr>
        <w:t xml:space="preserve"> or</w:t>
      </w:r>
      <w:r>
        <w:rPr>
          <w:rStyle w:val="BodyTextChar"/>
        </w:rPr>
        <w:t xml:space="preserve"> at other addresses indicated by a Party by giving a notification.</w:t>
      </w:r>
    </w:p>
    <w:p w14:paraId="6B0C65AE" w14:textId="77777777" w:rsidR="001B3230" w:rsidRPr="005F7F18" w:rsidRDefault="00881DDF" w:rsidP="00D76EAD">
      <w:pPr>
        <w:pStyle w:val="BodyText"/>
        <w:numPr>
          <w:ilvl w:val="1"/>
          <w:numId w:val="50"/>
        </w:numPr>
        <w:tabs>
          <w:tab w:val="left" w:pos="507"/>
        </w:tabs>
        <w:ind w:left="0" w:firstLine="0"/>
        <w:jc w:val="both"/>
      </w:pPr>
      <w:r>
        <w:rPr>
          <w:rStyle w:val="BodyTextChar"/>
        </w:rPr>
        <w:t>The Agreement shall be deemed to come into effect on the date of its signature. If the Parties sign at different times, the Agreement shall be deemed to come into effect on the date it is signed by the last Party.</w:t>
      </w:r>
    </w:p>
    <w:p w14:paraId="55A5A47E" w14:textId="77777777" w:rsidR="001B3230" w:rsidRPr="005F7F18" w:rsidRDefault="00881DDF" w:rsidP="00D76EAD">
      <w:pPr>
        <w:pStyle w:val="BodyText"/>
        <w:numPr>
          <w:ilvl w:val="1"/>
          <w:numId w:val="50"/>
        </w:numPr>
        <w:tabs>
          <w:tab w:val="left" w:pos="507"/>
        </w:tabs>
        <w:ind w:left="0" w:firstLine="0"/>
        <w:jc w:val="both"/>
      </w:pPr>
      <w:r>
        <w:rPr>
          <w:rStyle w:val="BodyTextChar"/>
        </w:rPr>
        <w:t>The Agreement shall be signed with qualified electronic signatures of the Parties.</w:t>
      </w:r>
    </w:p>
    <w:p w14:paraId="4EA45F59" w14:textId="4FD636C4" w:rsidR="001B3230" w:rsidRPr="005F7F18" w:rsidRDefault="00881DDF" w:rsidP="00D76EAD">
      <w:pPr>
        <w:pStyle w:val="BodyText"/>
        <w:numPr>
          <w:ilvl w:val="1"/>
          <w:numId w:val="50"/>
        </w:numPr>
        <w:tabs>
          <w:tab w:val="left" w:pos="507"/>
        </w:tabs>
        <w:ind w:left="0" w:firstLine="0"/>
        <w:jc w:val="both"/>
      </w:pPr>
      <w:r>
        <w:rPr>
          <w:rStyle w:val="BodyTextChar"/>
        </w:rPr>
        <w:t xml:space="preserve">The Parties hereby confirm that they have read the Agreement, understood its content and consequences, and </w:t>
      </w:r>
      <w:r w:rsidR="00F9495E">
        <w:rPr>
          <w:rStyle w:val="BodyTextChar"/>
        </w:rPr>
        <w:t xml:space="preserve">have </w:t>
      </w:r>
      <w:r>
        <w:rPr>
          <w:rStyle w:val="BodyTextChar"/>
        </w:rPr>
        <w:t>accepted it as serving their goals.</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18"/>
        <w:gridCol w:w="1426"/>
        <w:gridCol w:w="1709"/>
        <w:gridCol w:w="1426"/>
        <w:gridCol w:w="1814"/>
        <w:gridCol w:w="1421"/>
      </w:tblGrid>
      <w:tr w:rsidR="001B3230" w:rsidRPr="005F7F18" w14:paraId="5A92245D" w14:textId="77777777">
        <w:trPr>
          <w:trHeight w:hRule="exact" w:val="715"/>
          <w:jc w:val="center"/>
        </w:trPr>
        <w:tc>
          <w:tcPr>
            <w:tcW w:w="3144" w:type="dxa"/>
            <w:gridSpan w:val="2"/>
            <w:tcBorders>
              <w:top w:val="single" w:sz="4" w:space="0" w:color="auto"/>
              <w:left w:val="single" w:sz="4" w:space="0" w:color="auto"/>
            </w:tcBorders>
            <w:vAlign w:val="center"/>
          </w:tcPr>
          <w:p w14:paraId="12EAB08D" w14:textId="77777777" w:rsidR="001B3230" w:rsidRPr="005F7F18" w:rsidRDefault="00881DDF">
            <w:pPr>
              <w:pStyle w:val="Other0"/>
              <w:spacing w:after="0"/>
              <w:jc w:val="center"/>
              <w:rPr>
                <w:sz w:val="24"/>
                <w:szCs w:val="24"/>
              </w:rPr>
            </w:pPr>
            <w:r w:rsidRPr="00D76EAD">
              <w:rPr>
                <w:rStyle w:val="Other"/>
                <w:b/>
              </w:rPr>
              <w:t>Supplier's representative</w:t>
            </w:r>
          </w:p>
        </w:tc>
        <w:tc>
          <w:tcPr>
            <w:tcW w:w="3135" w:type="dxa"/>
            <w:gridSpan w:val="2"/>
            <w:tcBorders>
              <w:top w:val="single" w:sz="4" w:space="0" w:color="auto"/>
              <w:left w:val="single" w:sz="4" w:space="0" w:color="auto"/>
            </w:tcBorders>
            <w:vAlign w:val="center"/>
          </w:tcPr>
          <w:p w14:paraId="5083D52F" w14:textId="77777777" w:rsidR="001B3230" w:rsidRPr="005F7F18" w:rsidRDefault="00881DDF">
            <w:pPr>
              <w:pStyle w:val="Other0"/>
              <w:spacing w:after="0"/>
              <w:jc w:val="center"/>
            </w:pPr>
            <w:r>
              <w:rPr>
                <w:rStyle w:val="Other"/>
                <w:b/>
              </w:rPr>
              <w:t>Sub-supplier’s representative</w:t>
            </w:r>
          </w:p>
        </w:tc>
        <w:tc>
          <w:tcPr>
            <w:tcW w:w="3235" w:type="dxa"/>
            <w:gridSpan w:val="2"/>
            <w:tcBorders>
              <w:top w:val="single" w:sz="4" w:space="0" w:color="auto"/>
              <w:left w:val="single" w:sz="4" w:space="0" w:color="auto"/>
              <w:right w:val="single" w:sz="4" w:space="0" w:color="auto"/>
            </w:tcBorders>
            <w:vAlign w:val="center"/>
          </w:tcPr>
          <w:p w14:paraId="6C963C3F" w14:textId="77777777" w:rsidR="001B3230" w:rsidRPr="005F7F18" w:rsidRDefault="00881DDF">
            <w:pPr>
              <w:pStyle w:val="Other0"/>
              <w:spacing w:after="0"/>
              <w:jc w:val="center"/>
              <w:rPr>
                <w:sz w:val="24"/>
                <w:szCs w:val="24"/>
              </w:rPr>
            </w:pPr>
            <w:r w:rsidRPr="00D76EAD">
              <w:rPr>
                <w:rStyle w:val="Other"/>
                <w:b/>
              </w:rPr>
              <w:t>Buyer’s representative</w:t>
            </w:r>
          </w:p>
        </w:tc>
      </w:tr>
      <w:tr w:rsidR="001B3230" w:rsidRPr="005F7F18" w14:paraId="38B5F49B" w14:textId="77777777">
        <w:trPr>
          <w:trHeight w:hRule="exact" w:val="706"/>
          <w:jc w:val="center"/>
        </w:trPr>
        <w:tc>
          <w:tcPr>
            <w:tcW w:w="1718" w:type="dxa"/>
            <w:tcBorders>
              <w:top w:val="single" w:sz="4" w:space="0" w:color="auto"/>
              <w:left w:val="single" w:sz="4" w:space="0" w:color="auto"/>
            </w:tcBorders>
            <w:vAlign w:val="center"/>
          </w:tcPr>
          <w:p w14:paraId="3389D7C8" w14:textId="77777777" w:rsidR="001B3230" w:rsidRPr="005F7F18" w:rsidRDefault="00881DDF">
            <w:pPr>
              <w:pStyle w:val="Other0"/>
              <w:spacing w:after="0"/>
            </w:pPr>
            <w:r>
              <w:rPr>
                <w:rStyle w:val="Other"/>
              </w:rPr>
              <w:t>First name and surname:</w:t>
            </w:r>
          </w:p>
        </w:tc>
        <w:tc>
          <w:tcPr>
            <w:tcW w:w="1426" w:type="dxa"/>
            <w:tcBorders>
              <w:top w:val="single" w:sz="4" w:space="0" w:color="auto"/>
              <w:left w:val="single" w:sz="4" w:space="0" w:color="auto"/>
            </w:tcBorders>
          </w:tcPr>
          <w:p w14:paraId="4A27DEE2" w14:textId="77777777" w:rsidR="001B3230" w:rsidRPr="005F7F18" w:rsidRDefault="001B3230">
            <w:pPr>
              <w:rPr>
                <w:sz w:val="10"/>
                <w:szCs w:val="10"/>
              </w:rPr>
            </w:pPr>
          </w:p>
        </w:tc>
        <w:tc>
          <w:tcPr>
            <w:tcW w:w="1709" w:type="dxa"/>
            <w:tcBorders>
              <w:top w:val="single" w:sz="4" w:space="0" w:color="auto"/>
              <w:left w:val="single" w:sz="4" w:space="0" w:color="auto"/>
            </w:tcBorders>
            <w:vAlign w:val="center"/>
          </w:tcPr>
          <w:p w14:paraId="769E6C06" w14:textId="77777777" w:rsidR="001B3230" w:rsidRPr="005F7F18" w:rsidRDefault="00881DDF">
            <w:pPr>
              <w:pStyle w:val="Other0"/>
              <w:spacing w:after="0"/>
            </w:pPr>
            <w:r>
              <w:rPr>
                <w:rStyle w:val="Other"/>
              </w:rPr>
              <w:t>First name and surname:</w:t>
            </w:r>
          </w:p>
        </w:tc>
        <w:tc>
          <w:tcPr>
            <w:tcW w:w="1426" w:type="dxa"/>
            <w:tcBorders>
              <w:top w:val="single" w:sz="4" w:space="0" w:color="auto"/>
              <w:left w:val="single" w:sz="4" w:space="0" w:color="auto"/>
            </w:tcBorders>
          </w:tcPr>
          <w:p w14:paraId="36A31FE9" w14:textId="77777777" w:rsidR="001B3230" w:rsidRPr="005F7F18" w:rsidRDefault="001B3230">
            <w:pPr>
              <w:rPr>
                <w:sz w:val="10"/>
                <w:szCs w:val="10"/>
              </w:rPr>
            </w:pPr>
          </w:p>
        </w:tc>
        <w:tc>
          <w:tcPr>
            <w:tcW w:w="1814" w:type="dxa"/>
            <w:tcBorders>
              <w:top w:val="single" w:sz="4" w:space="0" w:color="auto"/>
              <w:left w:val="single" w:sz="4" w:space="0" w:color="auto"/>
            </w:tcBorders>
            <w:vAlign w:val="center"/>
          </w:tcPr>
          <w:p w14:paraId="2B0BFFB1" w14:textId="77777777" w:rsidR="001B3230" w:rsidRPr="005F7F18" w:rsidRDefault="00881DDF">
            <w:pPr>
              <w:pStyle w:val="Other0"/>
              <w:spacing w:after="0"/>
            </w:pPr>
            <w:r>
              <w:rPr>
                <w:rStyle w:val="Other"/>
              </w:rPr>
              <w:t>First name and surname:</w:t>
            </w:r>
          </w:p>
        </w:tc>
        <w:tc>
          <w:tcPr>
            <w:tcW w:w="1421" w:type="dxa"/>
            <w:tcBorders>
              <w:top w:val="single" w:sz="4" w:space="0" w:color="auto"/>
              <w:left w:val="single" w:sz="4" w:space="0" w:color="auto"/>
              <w:right w:val="single" w:sz="4" w:space="0" w:color="auto"/>
            </w:tcBorders>
          </w:tcPr>
          <w:p w14:paraId="065CFF2C" w14:textId="77777777" w:rsidR="001B3230" w:rsidRPr="005F7F18" w:rsidRDefault="001B3230">
            <w:pPr>
              <w:rPr>
                <w:sz w:val="10"/>
                <w:szCs w:val="10"/>
              </w:rPr>
            </w:pPr>
          </w:p>
        </w:tc>
      </w:tr>
      <w:tr w:rsidR="001B3230" w:rsidRPr="005F7F18" w14:paraId="51788AC7" w14:textId="77777777">
        <w:trPr>
          <w:trHeight w:hRule="exact" w:val="701"/>
          <w:jc w:val="center"/>
        </w:trPr>
        <w:tc>
          <w:tcPr>
            <w:tcW w:w="1718" w:type="dxa"/>
            <w:tcBorders>
              <w:top w:val="single" w:sz="4" w:space="0" w:color="auto"/>
              <w:left w:val="single" w:sz="4" w:space="0" w:color="auto"/>
            </w:tcBorders>
            <w:vAlign w:val="center"/>
          </w:tcPr>
          <w:p w14:paraId="3775ABEF" w14:textId="77777777" w:rsidR="001B3230" w:rsidRPr="005F7F18" w:rsidRDefault="00881DDF">
            <w:pPr>
              <w:pStyle w:val="Other0"/>
              <w:spacing w:after="0"/>
            </w:pPr>
            <w:r>
              <w:rPr>
                <w:rStyle w:val="Other"/>
              </w:rPr>
              <w:t>Position:</w:t>
            </w:r>
          </w:p>
        </w:tc>
        <w:tc>
          <w:tcPr>
            <w:tcW w:w="1426" w:type="dxa"/>
            <w:tcBorders>
              <w:top w:val="single" w:sz="4" w:space="0" w:color="auto"/>
              <w:left w:val="single" w:sz="4" w:space="0" w:color="auto"/>
            </w:tcBorders>
          </w:tcPr>
          <w:p w14:paraId="3851D08F" w14:textId="77777777" w:rsidR="001B3230" w:rsidRPr="005F7F18" w:rsidRDefault="001B3230">
            <w:pPr>
              <w:rPr>
                <w:sz w:val="10"/>
                <w:szCs w:val="10"/>
              </w:rPr>
            </w:pPr>
          </w:p>
        </w:tc>
        <w:tc>
          <w:tcPr>
            <w:tcW w:w="1709" w:type="dxa"/>
            <w:tcBorders>
              <w:top w:val="single" w:sz="4" w:space="0" w:color="auto"/>
              <w:left w:val="single" w:sz="4" w:space="0" w:color="auto"/>
            </w:tcBorders>
            <w:vAlign w:val="center"/>
          </w:tcPr>
          <w:p w14:paraId="35BAC488" w14:textId="77777777" w:rsidR="001B3230" w:rsidRPr="005F7F18" w:rsidRDefault="00881DDF">
            <w:pPr>
              <w:pStyle w:val="Other0"/>
              <w:spacing w:after="0"/>
            </w:pPr>
            <w:r>
              <w:rPr>
                <w:rStyle w:val="Other"/>
              </w:rPr>
              <w:t>Position:</w:t>
            </w:r>
          </w:p>
        </w:tc>
        <w:tc>
          <w:tcPr>
            <w:tcW w:w="1426" w:type="dxa"/>
            <w:tcBorders>
              <w:top w:val="single" w:sz="4" w:space="0" w:color="auto"/>
              <w:left w:val="single" w:sz="4" w:space="0" w:color="auto"/>
            </w:tcBorders>
          </w:tcPr>
          <w:p w14:paraId="5912734A" w14:textId="77777777" w:rsidR="001B3230" w:rsidRPr="005F7F18" w:rsidRDefault="001B3230">
            <w:pPr>
              <w:rPr>
                <w:sz w:val="10"/>
                <w:szCs w:val="10"/>
              </w:rPr>
            </w:pPr>
          </w:p>
        </w:tc>
        <w:tc>
          <w:tcPr>
            <w:tcW w:w="1814" w:type="dxa"/>
            <w:tcBorders>
              <w:top w:val="single" w:sz="4" w:space="0" w:color="auto"/>
              <w:left w:val="single" w:sz="4" w:space="0" w:color="auto"/>
            </w:tcBorders>
            <w:vAlign w:val="center"/>
          </w:tcPr>
          <w:p w14:paraId="33DDCE93" w14:textId="77777777" w:rsidR="001B3230" w:rsidRPr="005F7F18" w:rsidRDefault="00881DDF">
            <w:pPr>
              <w:pStyle w:val="Other0"/>
              <w:spacing w:after="0"/>
            </w:pPr>
            <w:r>
              <w:rPr>
                <w:rStyle w:val="Other"/>
              </w:rPr>
              <w:t>Position:</w:t>
            </w:r>
          </w:p>
        </w:tc>
        <w:tc>
          <w:tcPr>
            <w:tcW w:w="1421" w:type="dxa"/>
            <w:tcBorders>
              <w:top w:val="single" w:sz="4" w:space="0" w:color="auto"/>
              <w:left w:val="single" w:sz="4" w:space="0" w:color="auto"/>
              <w:right w:val="single" w:sz="4" w:space="0" w:color="auto"/>
            </w:tcBorders>
          </w:tcPr>
          <w:p w14:paraId="5F4ABE6F" w14:textId="77777777" w:rsidR="001B3230" w:rsidRPr="005F7F18" w:rsidRDefault="001B3230">
            <w:pPr>
              <w:rPr>
                <w:sz w:val="10"/>
                <w:szCs w:val="10"/>
              </w:rPr>
            </w:pPr>
          </w:p>
        </w:tc>
      </w:tr>
      <w:tr w:rsidR="001B3230" w:rsidRPr="005F7F18" w14:paraId="40087F02" w14:textId="77777777">
        <w:trPr>
          <w:trHeight w:hRule="exact" w:val="706"/>
          <w:jc w:val="center"/>
        </w:trPr>
        <w:tc>
          <w:tcPr>
            <w:tcW w:w="1718" w:type="dxa"/>
            <w:tcBorders>
              <w:top w:val="single" w:sz="4" w:space="0" w:color="auto"/>
              <w:left w:val="single" w:sz="4" w:space="0" w:color="auto"/>
            </w:tcBorders>
            <w:vAlign w:val="center"/>
          </w:tcPr>
          <w:p w14:paraId="1870E80F" w14:textId="77777777" w:rsidR="001B3230" w:rsidRPr="005F7F18" w:rsidRDefault="00881DDF">
            <w:pPr>
              <w:pStyle w:val="Other0"/>
              <w:spacing w:after="0"/>
            </w:pPr>
            <w:r>
              <w:rPr>
                <w:rStyle w:val="Other"/>
              </w:rPr>
              <w:t>Signature:</w:t>
            </w:r>
          </w:p>
        </w:tc>
        <w:tc>
          <w:tcPr>
            <w:tcW w:w="1426" w:type="dxa"/>
            <w:tcBorders>
              <w:top w:val="single" w:sz="4" w:space="0" w:color="auto"/>
              <w:left w:val="single" w:sz="4" w:space="0" w:color="auto"/>
            </w:tcBorders>
          </w:tcPr>
          <w:p w14:paraId="3E835347" w14:textId="77777777" w:rsidR="001B3230" w:rsidRPr="005F7F18" w:rsidRDefault="001B3230">
            <w:pPr>
              <w:rPr>
                <w:sz w:val="10"/>
                <w:szCs w:val="10"/>
              </w:rPr>
            </w:pPr>
          </w:p>
        </w:tc>
        <w:tc>
          <w:tcPr>
            <w:tcW w:w="1709" w:type="dxa"/>
            <w:tcBorders>
              <w:top w:val="single" w:sz="4" w:space="0" w:color="auto"/>
              <w:left w:val="single" w:sz="4" w:space="0" w:color="auto"/>
            </w:tcBorders>
            <w:vAlign w:val="center"/>
          </w:tcPr>
          <w:p w14:paraId="4F1E9DBD" w14:textId="77777777" w:rsidR="001B3230" w:rsidRPr="005F7F18" w:rsidRDefault="00881DDF">
            <w:pPr>
              <w:pStyle w:val="Other0"/>
              <w:spacing w:after="0"/>
            </w:pPr>
            <w:r>
              <w:rPr>
                <w:rStyle w:val="Other"/>
              </w:rPr>
              <w:t>Signature:</w:t>
            </w:r>
          </w:p>
        </w:tc>
        <w:tc>
          <w:tcPr>
            <w:tcW w:w="1426" w:type="dxa"/>
            <w:tcBorders>
              <w:top w:val="single" w:sz="4" w:space="0" w:color="auto"/>
              <w:left w:val="single" w:sz="4" w:space="0" w:color="auto"/>
            </w:tcBorders>
          </w:tcPr>
          <w:p w14:paraId="6496386B" w14:textId="77777777" w:rsidR="001B3230" w:rsidRPr="005F7F18" w:rsidRDefault="001B3230">
            <w:pPr>
              <w:rPr>
                <w:sz w:val="10"/>
                <w:szCs w:val="10"/>
              </w:rPr>
            </w:pPr>
          </w:p>
        </w:tc>
        <w:tc>
          <w:tcPr>
            <w:tcW w:w="1814" w:type="dxa"/>
            <w:tcBorders>
              <w:top w:val="single" w:sz="4" w:space="0" w:color="auto"/>
              <w:left w:val="single" w:sz="4" w:space="0" w:color="auto"/>
            </w:tcBorders>
            <w:vAlign w:val="center"/>
          </w:tcPr>
          <w:p w14:paraId="71FF5C20" w14:textId="77777777" w:rsidR="001B3230" w:rsidRPr="005F7F18" w:rsidRDefault="00881DDF">
            <w:pPr>
              <w:pStyle w:val="Other0"/>
              <w:spacing w:after="0"/>
            </w:pPr>
            <w:r>
              <w:rPr>
                <w:rStyle w:val="Other"/>
              </w:rPr>
              <w:t>Signature:</w:t>
            </w:r>
          </w:p>
        </w:tc>
        <w:tc>
          <w:tcPr>
            <w:tcW w:w="1421" w:type="dxa"/>
            <w:tcBorders>
              <w:top w:val="single" w:sz="4" w:space="0" w:color="auto"/>
              <w:left w:val="single" w:sz="4" w:space="0" w:color="auto"/>
              <w:right w:val="single" w:sz="4" w:space="0" w:color="auto"/>
            </w:tcBorders>
          </w:tcPr>
          <w:p w14:paraId="6C7E301B" w14:textId="77777777" w:rsidR="001B3230" w:rsidRPr="005F7F18" w:rsidRDefault="001B3230">
            <w:pPr>
              <w:rPr>
                <w:sz w:val="10"/>
                <w:szCs w:val="10"/>
              </w:rPr>
            </w:pPr>
          </w:p>
        </w:tc>
      </w:tr>
      <w:tr w:rsidR="001B3230" w:rsidRPr="005F7F18" w14:paraId="6AEF0BBA" w14:textId="77777777">
        <w:trPr>
          <w:trHeight w:hRule="exact" w:val="715"/>
          <w:jc w:val="center"/>
        </w:trPr>
        <w:tc>
          <w:tcPr>
            <w:tcW w:w="1718" w:type="dxa"/>
            <w:tcBorders>
              <w:top w:val="single" w:sz="4" w:space="0" w:color="auto"/>
              <w:left w:val="single" w:sz="4" w:space="0" w:color="auto"/>
              <w:bottom w:val="single" w:sz="4" w:space="0" w:color="auto"/>
            </w:tcBorders>
            <w:vAlign w:val="center"/>
          </w:tcPr>
          <w:p w14:paraId="20FD4BAA" w14:textId="77777777" w:rsidR="001B3230" w:rsidRPr="005F7F18" w:rsidRDefault="00881DDF">
            <w:pPr>
              <w:pStyle w:val="Other0"/>
              <w:spacing w:after="0"/>
            </w:pPr>
            <w:r>
              <w:rPr>
                <w:rStyle w:val="Other"/>
              </w:rPr>
              <w:t>Date:</w:t>
            </w:r>
          </w:p>
        </w:tc>
        <w:tc>
          <w:tcPr>
            <w:tcW w:w="1426" w:type="dxa"/>
            <w:tcBorders>
              <w:top w:val="single" w:sz="4" w:space="0" w:color="auto"/>
              <w:left w:val="single" w:sz="4" w:space="0" w:color="auto"/>
              <w:bottom w:val="single" w:sz="4" w:space="0" w:color="auto"/>
            </w:tcBorders>
          </w:tcPr>
          <w:p w14:paraId="304C8DBA" w14:textId="77777777" w:rsidR="001B3230" w:rsidRPr="005F7F18" w:rsidRDefault="001B3230">
            <w:pPr>
              <w:rPr>
                <w:sz w:val="10"/>
                <w:szCs w:val="10"/>
              </w:rPr>
            </w:pPr>
          </w:p>
        </w:tc>
        <w:tc>
          <w:tcPr>
            <w:tcW w:w="1709" w:type="dxa"/>
            <w:tcBorders>
              <w:top w:val="single" w:sz="4" w:space="0" w:color="auto"/>
              <w:left w:val="single" w:sz="4" w:space="0" w:color="auto"/>
              <w:bottom w:val="single" w:sz="4" w:space="0" w:color="auto"/>
            </w:tcBorders>
            <w:vAlign w:val="center"/>
          </w:tcPr>
          <w:p w14:paraId="03E5F1AA" w14:textId="77777777" w:rsidR="001B3230" w:rsidRPr="005F7F18" w:rsidRDefault="00881DDF">
            <w:pPr>
              <w:pStyle w:val="Other0"/>
              <w:spacing w:after="0"/>
            </w:pPr>
            <w:r>
              <w:rPr>
                <w:rStyle w:val="Other"/>
              </w:rPr>
              <w:t>Date:</w:t>
            </w:r>
          </w:p>
        </w:tc>
        <w:tc>
          <w:tcPr>
            <w:tcW w:w="1426" w:type="dxa"/>
            <w:tcBorders>
              <w:top w:val="single" w:sz="4" w:space="0" w:color="auto"/>
              <w:left w:val="single" w:sz="4" w:space="0" w:color="auto"/>
              <w:bottom w:val="single" w:sz="4" w:space="0" w:color="auto"/>
            </w:tcBorders>
          </w:tcPr>
          <w:p w14:paraId="2774B91D" w14:textId="77777777" w:rsidR="001B3230" w:rsidRPr="005F7F18" w:rsidRDefault="001B3230">
            <w:pPr>
              <w:rPr>
                <w:sz w:val="10"/>
                <w:szCs w:val="10"/>
              </w:rPr>
            </w:pPr>
          </w:p>
        </w:tc>
        <w:tc>
          <w:tcPr>
            <w:tcW w:w="1814" w:type="dxa"/>
            <w:tcBorders>
              <w:top w:val="single" w:sz="4" w:space="0" w:color="auto"/>
              <w:left w:val="single" w:sz="4" w:space="0" w:color="auto"/>
              <w:bottom w:val="single" w:sz="4" w:space="0" w:color="auto"/>
            </w:tcBorders>
            <w:vAlign w:val="center"/>
          </w:tcPr>
          <w:p w14:paraId="43EE4369" w14:textId="77777777" w:rsidR="001B3230" w:rsidRPr="005F7F18" w:rsidRDefault="00881DDF">
            <w:pPr>
              <w:pStyle w:val="Other0"/>
              <w:spacing w:after="0"/>
            </w:pPr>
            <w:r>
              <w:rPr>
                <w:rStyle w:val="Other"/>
              </w:rPr>
              <w:t>Date:</w:t>
            </w:r>
          </w:p>
        </w:tc>
        <w:tc>
          <w:tcPr>
            <w:tcW w:w="1421" w:type="dxa"/>
            <w:tcBorders>
              <w:top w:val="single" w:sz="4" w:space="0" w:color="auto"/>
              <w:left w:val="single" w:sz="4" w:space="0" w:color="auto"/>
              <w:bottom w:val="single" w:sz="4" w:space="0" w:color="auto"/>
              <w:right w:val="single" w:sz="4" w:space="0" w:color="auto"/>
            </w:tcBorders>
          </w:tcPr>
          <w:p w14:paraId="269CDDA0" w14:textId="77777777" w:rsidR="001B3230" w:rsidRPr="005F7F18" w:rsidRDefault="001B3230">
            <w:pPr>
              <w:rPr>
                <w:sz w:val="10"/>
                <w:szCs w:val="10"/>
              </w:rPr>
            </w:pPr>
          </w:p>
        </w:tc>
      </w:tr>
    </w:tbl>
    <w:p w14:paraId="6FA1DF25" w14:textId="77777777" w:rsidR="001B3230" w:rsidRPr="005F7F18" w:rsidRDefault="001B3230">
      <w:pPr>
        <w:sectPr w:rsidR="001B3230" w:rsidRPr="005F7F18" w:rsidSect="00E64699">
          <w:headerReference w:type="default" r:id="rId8"/>
          <w:footerReference w:type="default" r:id="rId9"/>
          <w:footnotePr>
            <w:numFmt w:val="chicago"/>
          </w:footnotePr>
          <w:pgSz w:w="11900" w:h="16840"/>
          <w:pgMar w:top="777" w:right="591" w:bottom="915" w:left="1709" w:header="0" w:footer="3" w:gutter="0"/>
          <w:cols w:space="720"/>
          <w:noEndnote/>
          <w:docGrid w:linePitch="360"/>
        </w:sectPr>
      </w:pPr>
    </w:p>
    <w:p w14:paraId="2FFA82F5" w14:textId="77777777" w:rsidR="001B3230" w:rsidRPr="005F7F18" w:rsidRDefault="00881DDF">
      <w:pPr>
        <w:pStyle w:val="BodyText"/>
        <w:jc w:val="right"/>
      </w:pPr>
      <w:r>
        <w:rPr>
          <w:rStyle w:val="BodyTextChar"/>
        </w:rPr>
        <w:lastRenderedPageBreak/>
        <w:t>Annex 1</w:t>
      </w:r>
    </w:p>
    <w:p w14:paraId="387EB5DD" w14:textId="0C9E4C70" w:rsidR="001B3230" w:rsidRPr="005F7F18" w:rsidRDefault="00881DDF" w:rsidP="001239C1">
      <w:pPr>
        <w:pStyle w:val="Heading30"/>
        <w:keepNext/>
        <w:keepLines/>
        <w:spacing w:after="360"/>
      </w:pPr>
      <w:bookmarkStart w:id="12" w:name="bookmark293"/>
      <w:r>
        <w:rPr>
          <w:rStyle w:val="Heading3"/>
          <w:b/>
        </w:rPr>
        <w:t xml:space="preserve">FORM OF THE CERTIFICATE OF TRANSFER AND ACCEPTANCE </w:t>
      </w:r>
      <w:r w:rsidR="00D76EAD">
        <w:rPr>
          <w:rStyle w:val="Heading3"/>
          <w:b/>
        </w:rPr>
        <w:br/>
      </w:r>
      <w:r>
        <w:rPr>
          <w:rStyle w:val="Heading3"/>
          <w:b/>
        </w:rPr>
        <w:t>FOR THE TRIPARTITE SETTLEMENT AGREEMENT</w:t>
      </w:r>
      <w:bookmarkEnd w:id="12"/>
    </w:p>
    <w:p w14:paraId="7013B659" w14:textId="77777777" w:rsidR="001B3230" w:rsidRPr="005F7F18" w:rsidRDefault="00881DDF" w:rsidP="001239C1">
      <w:pPr>
        <w:pStyle w:val="Heading30"/>
        <w:keepNext/>
        <w:keepLines/>
        <w:spacing w:after="360"/>
        <w:ind w:left="1780"/>
        <w:jc w:val="left"/>
      </w:pPr>
      <w:bookmarkStart w:id="13" w:name="bookmark295"/>
      <w:r>
        <w:rPr>
          <w:rStyle w:val="Heading3"/>
          <w:b/>
        </w:rPr>
        <w:t>CERTIFICATE OF TRANSFER AND ACCEPTANCE No.</w:t>
      </w:r>
      <w:bookmarkEnd w:id="13"/>
    </w:p>
    <w:p w14:paraId="3F477715" w14:textId="77777777" w:rsidR="001B3230" w:rsidRPr="005F7F18" w:rsidRDefault="00881DDF">
      <w:pPr>
        <w:pStyle w:val="Tablecaption0"/>
        <w:jc w:val="center"/>
        <w:rPr>
          <w:sz w:val="22"/>
          <w:szCs w:val="22"/>
        </w:rPr>
      </w:pPr>
      <w:r>
        <w:rPr>
          <w:rStyle w:val="Tablecaption"/>
          <w:sz w:val="22"/>
        </w:rPr>
        <w:t>(date)</w:t>
      </w:r>
    </w:p>
    <w:tbl>
      <w:tblPr>
        <w:tblOverlap w:val="never"/>
        <w:tblW w:w="0" w:type="auto"/>
        <w:jc w:val="center"/>
        <w:tblLayout w:type="fixed"/>
        <w:tblCellMar>
          <w:left w:w="10" w:type="dxa"/>
          <w:right w:w="10" w:type="dxa"/>
        </w:tblCellMar>
        <w:tblLook w:val="0000" w:firstRow="0" w:lastRow="0" w:firstColumn="0" w:lastColumn="0" w:noHBand="0" w:noVBand="0"/>
      </w:tblPr>
      <w:tblGrid>
        <w:gridCol w:w="3341"/>
        <w:gridCol w:w="6173"/>
      </w:tblGrid>
      <w:tr w:rsidR="001B3230" w:rsidRPr="005F7F18" w14:paraId="3CF19B10" w14:textId="77777777">
        <w:trPr>
          <w:trHeight w:hRule="exact" w:val="326"/>
          <w:jc w:val="center"/>
        </w:trPr>
        <w:tc>
          <w:tcPr>
            <w:tcW w:w="3341" w:type="dxa"/>
            <w:tcBorders>
              <w:top w:val="single" w:sz="4" w:space="0" w:color="auto"/>
              <w:left w:val="single" w:sz="4" w:space="0" w:color="auto"/>
            </w:tcBorders>
            <w:vAlign w:val="bottom"/>
          </w:tcPr>
          <w:p w14:paraId="33B0391F" w14:textId="77777777" w:rsidR="001B3230" w:rsidRPr="005F7F18" w:rsidRDefault="00881DDF">
            <w:pPr>
              <w:pStyle w:val="Other0"/>
              <w:spacing w:after="0"/>
            </w:pPr>
            <w:r>
              <w:rPr>
                <w:rStyle w:val="Other"/>
              </w:rPr>
              <w:t>Procurement Contract No.:</w:t>
            </w:r>
          </w:p>
        </w:tc>
        <w:tc>
          <w:tcPr>
            <w:tcW w:w="6173" w:type="dxa"/>
            <w:tcBorders>
              <w:top w:val="single" w:sz="4" w:space="0" w:color="auto"/>
              <w:left w:val="single" w:sz="4" w:space="0" w:color="auto"/>
              <w:right w:val="single" w:sz="4" w:space="0" w:color="auto"/>
            </w:tcBorders>
          </w:tcPr>
          <w:p w14:paraId="0A8C2199" w14:textId="77777777" w:rsidR="001B3230" w:rsidRPr="005F7F18" w:rsidRDefault="001B3230">
            <w:pPr>
              <w:rPr>
                <w:sz w:val="10"/>
                <w:szCs w:val="10"/>
              </w:rPr>
            </w:pPr>
          </w:p>
        </w:tc>
      </w:tr>
      <w:tr w:rsidR="001B3230" w:rsidRPr="005F7F18" w14:paraId="40D181C8" w14:textId="77777777">
        <w:trPr>
          <w:trHeight w:hRule="exact" w:val="317"/>
          <w:jc w:val="center"/>
        </w:trPr>
        <w:tc>
          <w:tcPr>
            <w:tcW w:w="3341" w:type="dxa"/>
            <w:tcBorders>
              <w:top w:val="single" w:sz="4" w:space="0" w:color="auto"/>
              <w:left w:val="single" w:sz="4" w:space="0" w:color="auto"/>
            </w:tcBorders>
            <w:vAlign w:val="bottom"/>
          </w:tcPr>
          <w:p w14:paraId="1BD67C4C" w14:textId="77777777" w:rsidR="001B3230" w:rsidRPr="005F7F18" w:rsidRDefault="00881DDF">
            <w:pPr>
              <w:pStyle w:val="Other0"/>
              <w:spacing w:after="0"/>
            </w:pPr>
            <w:r>
              <w:rPr>
                <w:rStyle w:val="Other"/>
              </w:rPr>
              <w:t>Title of the Procurement Contract:</w:t>
            </w:r>
          </w:p>
        </w:tc>
        <w:tc>
          <w:tcPr>
            <w:tcW w:w="6173" w:type="dxa"/>
            <w:tcBorders>
              <w:top w:val="single" w:sz="4" w:space="0" w:color="auto"/>
              <w:left w:val="single" w:sz="4" w:space="0" w:color="auto"/>
              <w:right w:val="single" w:sz="4" w:space="0" w:color="auto"/>
            </w:tcBorders>
          </w:tcPr>
          <w:p w14:paraId="0E6B2E07" w14:textId="77777777" w:rsidR="001B3230" w:rsidRPr="005F7F18" w:rsidRDefault="001B3230">
            <w:pPr>
              <w:rPr>
                <w:sz w:val="10"/>
                <w:szCs w:val="10"/>
              </w:rPr>
            </w:pPr>
          </w:p>
        </w:tc>
      </w:tr>
      <w:tr w:rsidR="001B3230" w:rsidRPr="005F7F18" w14:paraId="4664A188" w14:textId="77777777">
        <w:trPr>
          <w:trHeight w:hRule="exact" w:val="312"/>
          <w:jc w:val="center"/>
        </w:trPr>
        <w:tc>
          <w:tcPr>
            <w:tcW w:w="3341" w:type="dxa"/>
            <w:tcBorders>
              <w:top w:val="single" w:sz="4" w:space="0" w:color="auto"/>
              <w:left w:val="single" w:sz="4" w:space="0" w:color="auto"/>
            </w:tcBorders>
            <w:vAlign w:val="bottom"/>
          </w:tcPr>
          <w:p w14:paraId="406CBB2F" w14:textId="77777777" w:rsidR="001B3230" w:rsidRPr="005F7F18" w:rsidRDefault="00881DDF">
            <w:pPr>
              <w:pStyle w:val="Other0"/>
              <w:spacing w:after="0"/>
            </w:pPr>
            <w:r>
              <w:rPr>
                <w:rStyle w:val="Other"/>
              </w:rPr>
              <w:t>Procurement Contract signing date:</w:t>
            </w:r>
          </w:p>
        </w:tc>
        <w:tc>
          <w:tcPr>
            <w:tcW w:w="6173" w:type="dxa"/>
            <w:tcBorders>
              <w:top w:val="single" w:sz="4" w:space="0" w:color="auto"/>
              <w:left w:val="single" w:sz="4" w:space="0" w:color="auto"/>
              <w:right w:val="single" w:sz="4" w:space="0" w:color="auto"/>
            </w:tcBorders>
          </w:tcPr>
          <w:p w14:paraId="2655D8A3" w14:textId="77777777" w:rsidR="001B3230" w:rsidRPr="005F7F18" w:rsidRDefault="001B3230">
            <w:pPr>
              <w:rPr>
                <w:sz w:val="10"/>
                <w:szCs w:val="10"/>
              </w:rPr>
            </w:pPr>
          </w:p>
        </w:tc>
      </w:tr>
      <w:tr w:rsidR="001B3230" w:rsidRPr="005F7F18" w14:paraId="787E76FB" w14:textId="77777777">
        <w:trPr>
          <w:trHeight w:hRule="exact" w:val="317"/>
          <w:jc w:val="center"/>
        </w:trPr>
        <w:tc>
          <w:tcPr>
            <w:tcW w:w="3341" w:type="dxa"/>
            <w:tcBorders>
              <w:top w:val="single" w:sz="4" w:space="0" w:color="auto"/>
              <w:left w:val="single" w:sz="4" w:space="0" w:color="auto"/>
            </w:tcBorders>
          </w:tcPr>
          <w:p w14:paraId="1D95C0B7" w14:textId="77777777" w:rsidR="001B3230" w:rsidRPr="005F7F18" w:rsidRDefault="00881DDF">
            <w:pPr>
              <w:pStyle w:val="Other0"/>
              <w:spacing w:after="0"/>
            </w:pPr>
            <w:r>
              <w:rPr>
                <w:rStyle w:val="Other"/>
              </w:rPr>
              <w:t>Tripartite Agreement No.:</w:t>
            </w:r>
          </w:p>
        </w:tc>
        <w:tc>
          <w:tcPr>
            <w:tcW w:w="6173" w:type="dxa"/>
            <w:tcBorders>
              <w:top w:val="single" w:sz="4" w:space="0" w:color="auto"/>
              <w:left w:val="single" w:sz="4" w:space="0" w:color="auto"/>
              <w:right w:val="single" w:sz="4" w:space="0" w:color="auto"/>
            </w:tcBorders>
          </w:tcPr>
          <w:p w14:paraId="150EEBF3" w14:textId="77777777" w:rsidR="001B3230" w:rsidRPr="005F7F18" w:rsidRDefault="001B3230">
            <w:pPr>
              <w:rPr>
                <w:sz w:val="10"/>
                <w:szCs w:val="10"/>
              </w:rPr>
            </w:pPr>
          </w:p>
        </w:tc>
      </w:tr>
      <w:tr w:rsidR="001B3230" w:rsidRPr="005F7F18" w14:paraId="633E33A0" w14:textId="77777777">
        <w:trPr>
          <w:trHeight w:hRule="exact" w:val="317"/>
          <w:jc w:val="center"/>
        </w:trPr>
        <w:tc>
          <w:tcPr>
            <w:tcW w:w="3341" w:type="dxa"/>
            <w:tcBorders>
              <w:top w:val="single" w:sz="4" w:space="0" w:color="auto"/>
              <w:left w:val="single" w:sz="4" w:space="0" w:color="auto"/>
            </w:tcBorders>
            <w:vAlign w:val="bottom"/>
          </w:tcPr>
          <w:p w14:paraId="26A773BF" w14:textId="77777777" w:rsidR="001B3230" w:rsidRPr="005F7F18" w:rsidRDefault="00881DDF">
            <w:pPr>
              <w:pStyle w:val="Other0"/>
              <w:spacing w:after="0"/>
            </w:pPr>
            <w:r>
              <w:rPr>
                <w:rStyle w:val="Other"/>
              </w:rPr>
              <w:t>Tripartite Agreement signing date:</w:t>
            </w:r>
          </w:p>
        </w:tc>
        <w:tc>
          <w:tcPr>
            <w:tcW w:w="6173" w:type="dxa"/>
            <w:tcBorders>
              <w:top w:val="single" w:sz="4" w:space="0" w:color="auto"/>
              <w:left w:val="single" w:sz="4" w:space="0" w:color="auto"/>
              <w:right w:val="single" w:sz="4" w:space="0" w:color="auto"/>
            </w:tcBorders>
          </w:tcPr>
          <w:p w14:paraId="011023E8" w14:textId="77777777" w:rsidR="001B3230" w:rsidRPr="005F7F18" w:rsidRDefault="001B3230">
            <w:pPr>
              <w:rPr>
                <w:sz w:val="10"/>
                <w:szCs w:val="10"/>
              </w:rPr>
            </w:pPr>
          </w:p>
        </w:tc>
      </w:tr>
      <w:tr w:rsidR="001B3230" w:rsidRPr="005F7F18" w14:paraId="54E9DEC8" w14:textId="77777777">
        <w:trPr>
          <w:trHeight w:hRule="exact" w:val="312"/>
          <w:jc w:val="center"/>
        </w:trPr>
        <w:tc>
          <w:tcPr>
            <w:tcW w:w="3341" w:type="dxa"/>
            <w:tcBorders>
              <w:top w:val="single" w:sz="4" w:space="0" w:color="auto"/>
              <w:left w:val="single" w:sz="4" w:space="0" w:color="auto"/>
            </w:tcBorders>
            <w:vAlign w:val="bottom"/>
          </w:tcPr>
          <w:p w14:paraId="644F71BE" w14:textId="77777777" w:rsidR="001B3230" w:rsidRPr="005F7F18" w:rsidRDefault="00881DDF">
            <w:pPr>
              <w:pStyle w:val="Other0"/>
              <w:spacing w:after="0"/>
            </w:pPr>
            <w:r>
              <w:rPr>
                <w:rStyle w:val="Other"/>
              </w:rPr>
              <w:t>Supplier:</w:t>
            </w:r>
          </w:p>
        </w:tc>
        <w:tc>
          <w:tcPr>
            <w:tcW w:w="6173" w:type="dxa"/>
            <w:tcBorders>
              <w:top w:val="single" w:sz="4" w:space="0" w:color="auto"/>
              <w:left w:val="single" w:sz="4" w:space="0" w:color="auto"/>
              <w:right w:val="single" w:sz="4" w:space="0" w:color="auto"/>
            </w:tcBorders>
          </w:tcPr>
          <w:p w14:paraId="56CB6B8D" w14:textId="77777777" w:rsidR="001B3230" w:rsidRPr="005F7F18" w:rsidRDefault="001B3230">
            <w:pPr>
              <w:rPr>
                <w:sz w:val="10"/>
                <w:szCs w:val="10"/>
              </w:rPr>
            </w:pPr>
          </w:p>
        </w:tc>
      </w:tr>
      <w:tr w:rsidR="001B3230" w:rsidRPr="005F7F18" w14:paraId="7C12BAAF" w14:textId="77777777">
        <w:trPr>
          <w:trHeight w:hRule="exact" w:val="317"/>
          <w:jc w:val="center"/>
        </w:trPr>
        <w:tc>
          <w:tcPr>
            <w:tcW w:w="3341" w:type="dxa"/>
            <w:tcBorders>
              <w:top w:val="single" w:sz="4" w:space="0" w:color="auto"/>
              <w:left w:val="single" w:sz="4" w:space="0" w:color="auto"/>
            </w:tcBorders>
            <w:vAlign w:val="bottom"/>
          </w:tcPr>
          <w:p w14:paraId="2B148157" w14:textId="77777777" w:rsidR="001B3230" w:rsidRPr="005F7F18" w:rsidRDefault="00881DDF">
            <w:pPr>
              <w:pStyle w:val="Other0"/>
              <w:spacing w:after="0"/>
            </w:pPr>
            <w:r>
              <w:rPr>
                <w:rStyle w:val="Other"/>
              </w:rPr>
              <w:t>Sub-supplier:</w:t>
            </w:r>
          </w:p>
        </w:tc>
        <w:tc>
          <w:tcPr>
            <w:tcW w:w="6173" w:type="dxa"/>
            <w:tcBorders>
              <w:top w:val="single" w:sz="4" w:space="0" w:color="auto"/>
              <w:left w:val="single" w:sz="4" w:space="0" w:color="auto"/>
              <w:right w:val="single" w:sz="4" w:space="0" w:color="auto"/>
            </w:tcBorders>
          </w:tcPr>
          <w:p w14:paraId="4CB2A28C" w14:textId="77777777" w:rsidR="001B3230" w:rsidRPr="005F7F18" w:rsidRDefault="001B3230">
            <w:pPr>
              <w:rPr>
                <w:sz w:val="10"/>
                <w:szCs w:val="10"/>
              </w:rPr>
            </w:pPr>
          </w:p>
        </w:tc>
      </w:tr>
      <w:tr w:rsidR="001B3230" w:rsidRPr="005F7F18" w14:paraId="4C475D5B" w14:textId="77777777">
        <w:trPr>
          <w:trHeight w:hRule="exact" w:val="322"/>
          <w:jc w:val="center"/>
        </w:trPr>
        <w:tc>
          <w:tcPr>
            <w:tcW w:w="3341" w:type="dxa"/>
            <w:tcBorders>
              <w:top w:val="single" w:sz="4" w:space="0" w:color="auto"/>
              <w:left w:val="single" w:sz="4" w:space="0" w:color="auto"/>
              <w:bottom w:val="single" w:sz="4" w:space="0" w:color="auto"/>
            </w:tcBorders>
            <w:vAlign w:val="bottom"/>
          </w:tcPr>
          <w:p w14:paraId="7590C601" w14:textId="77777777" w:rsidR="001B3230" w:rsidRPr="005F7F18" w:rsidRDefault="00881DDF">
            <w:pPr>
              <w:pStyle w:val="Other0"/>
              <w:spacing w:after="0"/>
            </w:pPr>
            <w:r>
              <w:rPr>
                <w:rStyle w:val="Other"/>
              </w:rPr>
              <w:t>Buyer:</w:t>
            </w:r>
          </w:p>
        </w:tc>
        <w:tc>
          <w:tcPr>
            <w:tcW w:w="6173" w:type="dxa"/>
            <w:tcBorders>
              <w:top w:val="single" w:sz="4" w:space="0" w:color="auto"/>
              <w:left w:val="single" w:sz="4" w:space="0" w:color="auto"/>
              <w:bottom w:val="single" w:sz="4" w:space="0" w:color="auto"/>
              <w:right w:val="single" w:sz="4" w:space="0" w:color="auto"/>
            </w:tcBorders>
          </w:tcPr>
          <w:p w14:paraId="4E090D12" w14:textId="77777777" w:rsidR="001B3230" w:rsidRPr="005F7F18" w:rsidRDefault="001B3230">
            <w:pPr>
              <w:rPr>
                <w:sz w:val="10"/>
                <w:szCs w:val="10"/>
              </w:rPr>
            </w:pPr>
          </w:p>
        </w:tc>
      </w:tr>
    </w:tbl>
    <w:p w14:paraId="68D54286" w14:textId="77777777" w:rsidR="001B3230" w:rsidRPr="005F7F18" w:rsidRDefault="001B3230">
      <w:pPr>
        <w:spacing w:after="179" w:line="1" w:lineRule="exact"/>
      </w:pPr>
    </w:p>
    <w:p w14:paraId="5866000C" w14:textId="77777777" w:rsidR="001B3230" w:rsidRPr="005F7F18" w:rsidRDefault="00881DDF">
      <w:pPr>
        <w:pStyle w:val="BodyText"/>
      </w:pPr>
      <w:r>
        <w:rPr>
          <w:rStyle w:val="BodyTextChar"/>
        </w:rPr>
        <w:t>All the [</w:t>
      </w:r>
      <w:r>
        <w:rPr>
          <w:rStyle w:val="BodyTextChar"/>
          <w:rFonts w:ascii="Times New Roman" w:hAnsi="Times New Roman"/>
          <w:i/>
          <w:sz w:val="22"/>
        </w:rPr>
        <w:t>products to be supplied</w:t>
      </w:r>
      <w:r>
        <w:rPr>
          <w:rStyle w:val="BodyTextChar"/>
        </w:rPr>
        <w:t>] [</w:t>
      </w:r>
      <w:r>
        <w:rPr>
          <w:rStyle w:val="BodyTextChar"/>
          <w:rFonts w:ascii="Times New Roman" w:hAnsi="Times New Roman"/>
          <w:i/>
          <w:sz w:val="22"/>
        </w:rPr>
        <w:t>services to be provided</w:t>
      </w:r>
      <w:r>
        <w:rPr>
          <w:rStyle w:val="BodyTextChar"/>
        </w:rPr>
        <w:t>] indicated in the list of [</w:t>
      </w:r>
      <w:r>
        <w:rPr>
          <w:rStyle w:val="BodyTextChar"/>
          <w:rFonts w:ascii="Times New Roman" w:hAnsi="Times New Roman"/>
          <w:i/>
          <w:sz w:val="22"/>
        </w:rPr>
        <w:t>products</w:t>
      </w:r>
      <w:r>
        <w:rPr>
          <w:rStyle w:val="BodyTextChar"/>
        </w:rPr>
        <w:t>] [</w:t>
      </w:r>
      <w:r>
        <w:rPr>
          <w:rStyle w:val="BodyTextChar"/>
          <w:rFonts w:ascii="Times New Roman" w:hAnsi="Times New Roman"/>
          <w:i/>
          <w:sz w:val="22"/>
        </w:rPr>
        <w:t>services</w:t>
      </w:r>
      <w:r>
        <w:rPr>
          <w:rStyle w:val="BodyTextChar"/>
        </w:rPr>
        <w:t>] have been [</w:t>
      </w:r>
      <w:r>
        <w:rPr>
          <w:rStyle w:val="BodyTextChar"/>
          <w:rFonts w:ascii="Times New Roman" w:hAnsi="Times New Roman"/>
          <w:i/>
          <w:sz w:val="22"/>
        </w:rPr>
        <w:t>supplied</w:t>
      </w:r>
      <w:r>
        <w:rPr>
          <w:rStyle w:val="BodyTextChar"/>
        </w:rPr>
        <w:t>] [</w:t>
      </w:r>
      <w:r>
        <w:rPr>
          <w:rStyle w:val="BodyTextChar"/>
          <w:rFonts w:ascii="Times New Roman" w:hAnsi="Times New Roman"/>
          <w:i/>
          <w:sz w:val="22"/>
        </w:rPr>
        <w:t>provided</w:t>
      </w:r>
      <w:r>
        <w:rPr>
          <w:rStyle w:val="BodyTextChar"/>
        </w:rPr>
        <w:t>], all the required documents (certificates, instructions for use and maintenance, etc.) have been presented.</w:t>
      </w:r>
    </w:p>
    <w:p w14:paraId="5C1C9F61" w14:textId="77777777" w:rsidR="001B3230" w:rsidRPr="005F7F18" w:rsidRDefault="00881DDF" w:rsidP="001239C1">
      <w:pPr>
        <w:pStyle w:val="BodyText"/>
        <w:jc w:val="both"/>
      </w:pPr>
      <w:r>
        <w:rPr>
          <w:rStyle w:val="BodyTextChar"/>
        </w:rPr>
        <w:t>The Buyer has accepted the [</w:t>
      </w:r>
      <w:r>
        <w:rPr>
          <w:rStyle w:val="BodyTextChar"/>
          <w:rFonts w:ascii="Times New Roman" w:hAnsi="Times New Roman"/>
          <w:i/>
          <w:sz w:val="22"/>
        </w:rPr>
        <w:t>products supplied</w:t>
      </w:r>
      <w:r>
        <w:rPr>
          <w:rStyle w:val="BodyTextChar"/>
        </w:rPr>
        <w:t>] [</w:t>
      </w:r>
      <w:r>
        <w:rPr>
          <w:rStyle w:val="BodyTextChar"/>
          <w:rFonts w:ascii="Times New Roman" w:hAnsi="Times New Roman"/>
          <w:i/>
          <w:sz w:val="22"/>
        </w:rPr>
        <w:t>services provided</w:t>
      </w:r>
      <w:r>
        <w:rPr>
          <w:rStyle w:val="BodyTextChar"/>
        </w:rPr>
        <w:t>] and confirms that the [</w:t>
      </w:r>
      <w:r>
        <w:rPr>
          <w:rStyle w:val="BodyTextChar"/>
          <w:rFonts w:ascii="Times New Roman" w:hAnsi="Times New Roman"/>
          <w:i/>
          <w:sz w:val="22"/>
        </w:rPr>
        <w:t>products supplied</w:t>
      </w:r>
      <w:r>
        <w:rPr>
          <w:rStyle w:val="BodyTextChar"/>
        </w:rPr>
        <w:t>] [</w:t>
      </w:r>
      <w:r>
        <w:rPr>
          <w:rStyle w:val="BodyTextChar"/>
          <w:rFonts w:ascii="Times New Roman" w:hAnsi="Times New Roman"/>
          <w:i/>
          <w:sz w:val="22"/>
        </w:rPr>
        <w:t>services provided</w:t>
      </w:r>
      <w:r>
        <w:rPr>
          <w:rStyle w:val="BodyTextChar"/>
        </w:rPr>
        <w:t>] are in line with the terms and conditions of the Contract.</w:t>
      </w:r>
    </w:p>
    <w:p w14:paraId="511B2FF8" w14:textId="4BF920A3" w:rsidR="001B3230" w:rsidRPr="005F7F18" w:rsidRDefault="00881DDF">
      <w:pPr>
        <w:pStyle w:val="Tablecaption0"/>
      </w:pPr>
      <w:r>
        <w:rPr>
          <w:rStyle w:val="Tablecaption"/>
        </w:rPr>
        <w:t>List of [</w:t>
      </w:r>
      <w:r w:rsidR="001239C1" w:rsidRPr="001239C1">
        <w:rPr>
          <w:rStyle w:val="Tablecaption"/>
          <w:i/>
          <w:iCs/>
        </w:rPr>
        <w:t>products</w:t>
      </w:r>
      <w:r w:rsidR="001239C1">
        <w:rPr>
          <w:rStyle w:val="Tablecaption"/>
        </w:rPr>
        <w:t>] [</w:t>
      </w:r>
      <w:r w:rsidR="001239C1" w:rsidRPr="001239C1">
        <w:rPr>
          <w:rStyle w:val="Tablecaption"/>
          <w:i/>
          <w:iCs/>
        </w:rPr>
        <w:t>services</w:t>
      </w:r>
      <w:r>
        <w:rPr>
          <w:rStyle w:val="Tablecaption"/>
        </w:rPr>
        <w:t>]:</w:t>
      </w:r>
    </w:p>
    <w:tbl>
      <w:tblPr>
        <w:tblOverlap w:val="never"/>
        <w:tblW w:w="9923" w:type="dxa"/>
        <w:jc w:val="center"/>
        <w:tblLayout w:type="fixed"/>
        <w:tblCellMar>
          <w:left w:w="10" w:type="dxa"/>
          <w:right w:w="10" w:type="dxa"/>
        </w:tblCellMar>
        <w:tblLook w:val="0000" w:firstRow="0" w:lastRow="0" w:firstColumn="0" w:lastColumn="0" w:noHBand="0" w:noVBand="0"/>
      </w:tblPr>
      <w:tblGrid>
        <w:gridCol w:w="459"/>
        <w:gridCol w:w="826"/>
        <w:gridCol w:w="1243"/>
        <w:gridCol w:w="728"/>
        <w:gridCol w:w="850"/>
        <w:gridCol w:w="3124"/>
        <w:gridCol w:w="684"/>
        <w:gridCol w:w="733"/>
        <w:gridCol w:w="510"/>
        <w:gridCol w:w="766"/>
      </w:tblGrid>
      <w:tr w:rsidR="001B3230" w:rsidRPr="005F7F18" w14:paraId="2749F4C2" w14:textId="77777777" w:rsidTr="00D76EAD">
        <w:trPr>
          <w:trHeight w:hRule="exact" w:val="250"/>
          <w:jc w:val="center"/>
        </w:trPr>
        <w:tc>
          <w:tcPr>
            <w:tcW w:w="9157" w:type="dxa"/>
            <w:gridSpan w:val="9"/>
            <w:tcBorders>
              <w:top w:val="single" w:sz="4" w:space="0" w:color="auto"/>
              <w:left w:val="single" w:sz="4" w:space="0" w:color="auto"/>
            </w:tcBorders>
            <w:vAlign w:val="bottom"/>
          </w:tcPr>
          <w:p w14:paraId="1B0C0DDE" w14:textId="77777777" w:rsidR="001B3230" w:rsidRPr="001239C1" w:rsidRDefault="00881DDF" w:rsidP="001239C1">
            <w:pPr>
              <w:pStyle w:val="Other0"/>
              <w:spacing w:after="0"/>
              <w:ind w:left="57" w:right="57"/>
              <w:jc w:val="right"/>
              <w:rPr>
                <w:rStyle w:val="Other"/>
                <w:rFonts w:ascii="Times New Roman" w:hAnsi="Times New Roman"/>
                <w:b/>
                <w:sz w:val="17"/>
              </w:rPr>
            </w:pPr>
            <w:r>
              <w:rPr>
                <w:rStyle w:val="Other"/>
                <w:rFonts w:ascii="Times New Roman" w:hAnsi="Times New Roman"/>
                <w:b/>
                <w:sz w:val="17"/>
              </w:rPr>
              <w:t>Currency:</w:t>
            </w:r>
          </w:p>
        </w:tc>
        <w:tc>
          <w:tcPr>
            <w:tcW w:w="766" w:type="dxa"/>
            <w:tcBorders>
              <w:top w:val="single" w:sz="4" w:space="0" w:color="auto"/>
              <w:left w:val="single" w:sz="4" w:space="0" w:color="auto"/>
              <w:right w:val="single" w:sz="4" w:space="0" w:color="auto"/>
            </w:tcBorders>
            <w:vAlign w:val="bottom"/>
          </w:tcPr>
          <w:p w14:paraId="387CD025" w14:textId="77777777" w:rsidR="001B3230" w:rsidRPr="005F7F18" w:rsidRDefault="00881DDF">
            <w:pPr>
              <w:pStyle w:val="Other0"/>
              <w:spacing w:after="0"/>
              <w:jc w:val="center"/>
              <w:rPr>
                <w:sz w:val="17"/>
                <w:szCs w:val="17"/>
              </w:rPr>
            </w:pPr>
            <w:r>
              <w:rPr>
                <w:rStyle w:val="Other"/>
                <w:rFonts w:ascii="Times New Roman" w:hAnsi="Times New Roman"/>
                <w:b/>
                <w:sz w:val="17"/>
              </w:rPr>
              <w:t>EUR</w:t>
            </w:r>
          </w:p>
        </w:tc>
      </w:tr>
      <w:tr w:rsidR="001B3230" w:rsidRPr="005F7F18" w14:paraId="3D0C2589" w14:textId="77777777" w:rsidTr="001239C1">
        <w:trPr>
          <w:trHeight w:hRule="exact" w:val="629"/>
          <w:jc w:val="center"/>
        </w:trPr>
        <w:tc>
          <w:tcPr>
            <w:tcW w:w="459" w:type="dxa"/>
            <w:tcBorders>
              <w:top w:val="single" w:sz="4" w:space="0" w:color="auto"/>
              <w:left w:val="single" w:sz="4" w:space="0" w:color="auto"/>
            </w:tcBorders>
            <w:vAlign w:val="center"/>
          </w:tcPr>
          <w:p w14:paraId="5B3F7DBB" w14:textId="77777777" w:rsidR="001B3230" w:rsidRPr="001239C1" w:rsidRDefault="00881DDF" w:rsidP="001239C1">
            <w:pPr>
              <w:pStyle w:val="Other0"/>
              <w:spacing w:after="0"/>
              <w:jc w:val="center"/>
              <w:rPr>
                <w:rStyle w:val="Other"/>
                <w:rFonts w:ascii="Times New Roman" w:hAnsi="Times New Roman"/>
                <w:b/>
                <w:sz w:val="17"/>
              </w:rPr>
            </w:pPr>
            <w:r>
              <w:rPr>
                <w:rStyle w:val="Other"/>
                <w:rFonts w:ascii="Times New Roman" w:hAnsi="Times New Roman"/>
                <w:b/>
                <w:sz w:val="17"/>
              </w:rPr>
              <w:t>Seq. No.</w:t>
            </w:r>
          </w:p>
        </w:tc>
        <w:tc>
          <w:tcPr>
            <w:tcW w:w="826" w:type="dxa"/>
            <w:tcBorders>
              <w:top w:val="single" w:sz="4" w:space="0" w:color="auto"/>
              <w:left w:val="single" w:sz="4" w:space="0" w:color="auto"/>
            </w:tcBorders>
            <w:vAlign w:val="center"/>
          </w:tcPr>
          <w:p w14:paraId="2DC7652C" w14:textId="77777777" w:rsidR="001B3230" w:rsidRPr="001239C1" w:rsidRDefault="00881DDF" w:rsidP="001239C1">
            <w:pPr>
              <w:pStyle w:val="Other0"/>
              <w:spacing w:after="0" w:line="216" w:lineRule="auto"/>
              <w:jc w:val="center"/>
              <w:rPr>
                <w:rStyle w:val="Other"/>
                <w:rFonts w:ascii="Times New Roman" w:hAnsi="Times New Roman"/>
                <w:b/>
                <w:sz w:val="17"/>
              </w:rPr>
            </w:pPr>
            <w:r>
              <w:rPr>
                <w:rStyle w:val="Other"/>
                <w:rFonts w:ascii="Times New Roman" w:hAnsi="Times New Roman"/>
                <w:b/>
                <w:sz w:val="17"/>
              </w:rPr>
              <w:t>[</w:t>
            </w:r>
            <w:r w:rsidRPr="001239C1">
              <w:rPr>
                <w:rStyle w:val="Other"/>
                <w:rFonts w:ascii="Times New Roman" w:hAnsi="Times New Roman"/>
                <w:b/>
                <w:i/>
                <w:iCs/>
                <w:sz w:val="17"/>
              </w:rPr>
              <w:t>Ordering date</w:t>
            </w:r>
            <w:r>
              <w:rPr>
                <w:rStyle w:val="Other"/>
                <w:rFonts w:ascii="Times New Roman" w:hAnsi="Times New Roman"/>
                <w:b/>
                <w:sz w:val="17"/>
              </w:rPr>
              <w:t>]</w:t>
            </w:r>
          </w:p>
        </w:tc>
        <w:tc>
          <w:tcPr>
            <w:tcW w:w="1243" w:type="dxa"/>
            <w:tcBorders>
              <w:top w:val="single" w:sz="4" w:space="0" w:color="auto"/>
              <w:left w:val="single" w:sz="4" w:space="0" w:color="auto"/>
            </w:tcBorders>
            <w:vAlign w:val="center"/>
          </w:tcPr>
          <w:p w14:paraId="55811496" w14:textId="77777777" w:rsidR="001B3230" w:rsidRPr="001239C1" w:rsidRDefault="00881DDF" w:rsidP="001239C1">
            <w:pPr>
              <w:pStyle w:val="Other0"/>
              <w:spacing w:after="0" w:line="216" w:lineRule="auto"/>
              <w:jc w:val="center"/>
              <w:rPr>
                <w:rStyle w:val="Other"/>
                <w:rFonts w:ascii="Times New Roman" w:hAnsi="Times New Roman"/>
                <w:b/>
                <w:sz w:val="17"/>
              </w:rPr>
            </w:pPr>
            <w:r>
              <w:rPr>
                <w:rStyle w:val="Other"/>
                <w:rFonts w:ascii="Times New Roman" w:hAnsi="Times New Roman"/>
                <w:b/>
                <w:sz w:val="17"/>
              </w:rPr>
              <w:t>[</w:t>
            </w:r>
            <w:r w:rsidRPr="001239C1">
              <w:rPr>
                <w:rStyle w:val="Other"/>
                <w:rFonts w:ascii="Times New Roman" w:hAnsi="Times New Roman"/>
                <w:b/>
                <w:i/>
                <w:iCs/>
                <w:sz w:val="17"/>
              </w:rPr>
              <w:t>Product supply</w:t>
            </w:r>
            <w:r>
              <w:rPr>
                <w:rStyle w:val="Other"/>
                <w:rFonts w:ascii="Times New Roman" w:hAnsi="Times New Roman"/>
                <w:b/>
                <w:sz w:val="17"/>
              </w:rPr>
              <w:t>] [</w:t>
            </w:r>
            <w:r w:rsidRPr="001239C1">
              <w:rPr>
                <w:rStyle w:val="Other"/>
                <w:rFonts w:ascii="Times New Roman" w:hAnsi="Times New Roman"/>
                <w:b/>
                <w:i/>
                <w:iCs/>
                <w:sz w:val="17"/>
              </w:rPr>
              <w:t>Service provision</w:t>
            </w:r>
            <w:r>
              <w:rPr>
                <w:rStyle w:val="Other"/>
                <w:rFonts w:ascii="Times New Roman" w:hAnsi="Times New Roman"/>
                <w:b/>
                <w:sz w:val="17"/>
              </w:rPr>
              <w:t>] date</w:t>
            </w:r>
          </w:p>
        </w:tc>
        <w:tc>
          <w:tcPr>
            <w:tcW w:w="728" w:type="dxa"/>
            <w:tcBorders>
              <w:top w:val="single" w:sz="4" w:space="0" w:color="auto"/>
              <w:left w:val="single" w:sz="4" w:space="0" w:color="auto"/>
            </w:tcBorders>
            <w:vAlign w:val="center"/>
          </w:tcPr>
          <w:p w14:paraId="53FFA2E5" w14:textId="77777777" w:rsidR="001B3230" w:rsidRPr="001239C1" w:rsidRDefault="00881DDF" w:rsidP="001239C1">
            <w:pPr>
              <w:pStyle w:val="Other0"/>
              <w:spacing w:after="0"/>
              <w:jc w:val="center"/>
              <w:rPr>
                <w:rStyle w:val="Other"/>
                <w:rFonts w:ascii="Times New Roman" w:hAnsi="Times New Roman"/>
                <w:b/>
                <w:sz w:val="17"/>
              </w:rPr>
            </w:pPr>
            <w:r>
              <w:rPr>
                <w:rStyle w:val="Other"/>
                <w:rFonts w:ascii="Times New Roman" w:hAnsi="Times New Roman"/>
                <w:b/>
                <w:sz w:val="17"/>
              </w:rPr>
              <w:t>Location address</w:t>
            </w:r>
          </w:p>
        </w:tc>
        <w:tc>
          <w:tcPr>
            <w:tcW w:w="850" w:type="dxa"/>
            <w:tcBorders>
              <w:top w:val="single" w:sz="4" w:space="0" w:color="auto"/>
              <w:left w:val="single" w:sz="4" w:space="0" w:color="auto"/>
            </w:tcBorders>
            <w:vAlign w:val="center"/>
          </w:tcPr>
          <w:p w14:paraId="11191452" w14:textId="77777777" w:rsidR="001B3230" w:rsidRPr="001239C1" w:rsidRDefault="00881DDF" w:rsidP="001239C1">
            <w:pPr>
              <w:pStyle w:val="Other0"/>
              <w:spacing w:after="0" w:line="216" w:lineRule="auto"/>
              <w:jc w:val="center"/>
              <w:rPr>
                <w:rStyle w:val="Other"/>
                <w:rFonts w:ascii="Times New Roman" w:hAnsi="Times New Roman"/>
                <w:b/>
                <w:sz w:val="17"/>
              </w:rPr>
            </w:pPr>
            <w:r>
              <w:rPr>
                <w:rStyle w:val="Other"/>
                <w:rFonts w:ascii="Times New Roman" w:hAnsi="Times New Roman"/>
                <w:b/>
                <w:sz w:val="17"/>
              </w:rPr>
              <w:t>[</w:t>
            </w:r>
            <w:r w:rsidRPr="001239C1">
              <w:rPr>
                <w:rStyle w:val="Other"/>
                <w:rFonts w:ascii="Times New Roman" w:hAnsi="Times New Roman"/>
                <w:b/>
                <w:i/>
                <w:iCs/>
                <w:sz w:val="17"/>
              </w:rPr>
              <w:t>Warranty period</w:t>
            </w:r>
            <w:r>
              <w:rPr>
                <w:rStyle w:val="Other"/>
                <w:rFonts w:ascii="Times New Roman" w:hAnsi="Times New Roman"/>
                <w:b/>
                <w:sz w:val="17"/>
              </w:rPr>
              <w:t>]</w:t>
            </w:r>
          </w:p>
        </w:tc>
        <w:tc>
          <w:tcPr>
            <w:tcW w:w="3124" w:type="dxa"/>
            <w:tcBorders>
              <w:top w:val="single" w:sz="4" w:space="0" w:color="auto"/>
              <w:left w:val="single" w:sz="4" w:space="0" w:color="auto"/>
            </w:tcBorders>
            <w:vAlign w:val="center"/>
          </w:tcPr>
          <w:p w14:paraId="0A2D3B33" w14:textId="771072C8" w:rsidR="001B3230" w:rsidRPr="001239C1" w:rsidRDefault="00881DDF" w:rsidP="001239C1">
            <w:pPr>
              <w:pStyle w:val="Other0"/>
              <w:spacing w:after="0"/>
              <w:jc w:val="center"/>
              <w:rPr>
                <w:rStyle w:val="Other"/>
                <w:rFonts w:ascii="Times New Roman" w:hAnsi="Times New Roman"/>
                <w:b/>
                <w:sz w:val="17"/>
              </w:rPr>
            </w:pPr>
            <w:r>
              <w:rPr>
                <w:rStyle w:val="Other"/>
                <w:rFonts w:ascii="Times New Roman" w:hAnsi="Times New Roman"/>
                <w:b/>
                <w:sz w:val="17"/>
              </w:rPr>
              <w:t>[</w:t>
            </w:r>
            <w:r w:rsidRPr="001239C1">
              <w:rPr>
                <w:rStyle w:val="Other"/>
                <w:rFonts w:ascii="Times New Roman" w:hAnsi="Times New Roman"/>
                <w:b/>
                <w:i/>
                <w:iCs/>
                <w:sz w:val="17"/>
              </w:rPr>
              <w:t>Product</w:t>
            </w:r>
            <w:r>
              <w:rPr>
                <w:rStyle w:val="Other"/>
                <w:rFonts w:ascii="Times New Roman" w:hAnsi="Times New Roman"/>
                <w:b/>
                <w:sz w:val="17"/>
              </w:rPr>
              <w:t>] [</w:t>
            </w:r>
            <w:r w:rsidRPr="001239C1">
              <w:rPr>
                <w:rStyle w:val="Other"/>
                <w:rFonts w:ascii="Times New Roman" w:hAnsi="Times New Roman"/>
                <w:b/>
                <w:i/>
                <w:iCs/>
                <w:sz w:val="17"/>
              </w:rPr>
              <w:t>Service</w:t>
            </w:r>
            <w:r>
              <w:rPr>
                <w:rStyle w:val="Other"/>
                <w:rFonts w:ascii="Times New Roman" w:hAnsi="Times New Roman"/>
                <w:b/>
                <w:sz w:val="17"/>
              </w:rPr>
              <w:t xml:space="preserve">] name (including </w:t>
            </w:r>
            <w:r w:rsidR="001239C1">
              <w:rPr>
                <w:rStyle w:val="Other"/>
                <w:rFonts w:ascii="Times New Roman" w:hAnsi="Times New Roman"/>
                <w:b/>
                <w:sz w:val="17"/>
              </w:rPr>
              <w:t xml:space="preserve">the </w:t>
            </w:r>
            <w:r>
              <w:rPr>
                <w:rStyle w:val="Other"/>
                <w:rFonts w:ascii="Times New Roman" w:hAnsi="Times New Roman"/>
                <w:b/>
                <w:sz w:val="17"/>
              </w:rPr>
              <w:t>exact manufacturer name and model name)</w:t>
            </w:r>
          </w:p>
        </w:tc>
        <w:tc>
          <w:tcPr>
            <w:tcW w:w="684" w:type="dxa"/>
            <w:tcBorders>
              <w:top w:val="single" w:sz="4" w:space="0" w:color="auto"/>
              <w:left w:val="single" w:sz="4" w:space="0" w:color="auto"/>
            </w:tcBorders>
            <w:vAlign w:val="center"/>
          </w:tcPr>
          <w:p w14:paraId="0444C9DB" w14:textId="77777777" w:rsidR="001B3230" w:rsidRPr="001239C1" w:rsidRDefault="00881DDF" w:rsidP="001239C1">
            <w:pPr>
              <w:pStyle w:val="Other0"/>
              <w:spacing w:after="0"/>
              <w:jc w:val="center"/>
              <w:rPr>
                <w:rStyle w:val="Other"/>
                <w:rFonts w:ascii="Times New Roman" w:hAnsi="Times New Roman"/>
                <w:b/>
                <w:sz w:val="17"/>
              </w:rPr>
            </w:pPr>
            <w:r>
              <w:rPr>
                <w:rStyle w:val="Other"/>
                <w:rFonts w:ascii="Times New Roman" w:hAnsi="Times New Roman"/>
                <w:b/>
                <w:sz w:val="17"/>
              </w:rPr>
              <w:t>Unit of measure</w:t>
            </w:r>
          </w:p>
        </w:tc>
        <w:tc>
          <w:tcPr>
            <w:tcW w:w="733" w:type="dxa"/>
            <w:tcBorders>
              <w:top w:val="single" w:sz="4" w:space="0" w:color="auto"/>
              <w:left w:val="single" w:sz="4" w:space="0" w:color="auto"/>
            </w:tcBorders>
            <w:vAlign w:val="center"/>
          </w:tcPr>
          <w:p w14:paraId="5E007E1F" w14:textId="77777777" w:rsidR="001B3230" w:rsidRPr="001239C1" w:rsidRDefault="00881DDF" w:rsidP="001239C1">
            <w:pPr>
              <w:pStyle w:val="Other0"/>
              <w:spacing w:after="0"/>
              <w:jc w:val="center"/>
              <w:rPr>
                <w:rStyle w:val="Other"/>
                <w:rFonts w:ascii="Times New Roman" w:hAnsi="Times New Roman"/>
                <w:b/>
                <w:sz w:val="17"/>
              </w:rPr>
            </w:pPr>
            <w:r>
              <w:rPr>
                <w:rStyle w:val="Other"/>
                <w:rFonts w:ascii="Times New Roman" w:hAnsi="Times New Roman"/>
                <w:b/>
                <w:sz w:val="17"/>
              </w:rPr>
              <w:t>Quantity</w:t>
            </w:r>
          </w:p>
        </w:tc>
        <w:tc>
          <w:tcPr>
            <w:tcW w:w="510" w:type="dxa"/>
            <w:tcBorders>
              <w:top w:val="single" w:sz="4" w:space="0" w:color="auto"/>
              <w:left w:val="single" w:sz="4" w:space="0" w:color="auto"/>
            </w:tcBorders>
            <w:vAlign w:val="center"/>
          </w:tcPr>
          <w:p w14:paraId="53F34181" w14:textId="77777777" w:rsidR="001B3230" w:rsidRPr="001239C1" w:rsidRDefault="00881DDF" w:rsidP="001239C1">
            <w:pPr>
              <w:pStyle w:val="Other0"/>
              <w:spacing w:after="0"/>
              <w:jc w:val="center"/>
              <w:rPr>
                <w:rStyle w:val="Other"/>
                <w:rFonts w:ascii="Times New Roman" w:hAnsi="Times New Roman"/>
                <w:b/>
                <w:sz w:val="17"/>
              </w:rPr>
            </w:pPr>
            <w:r>
              <w:rPr>
                <w:rStyle w:val="Other"/>
                <w:rFonts w:ascii="Times New Roman" w:hAnsi="Times New Roman"/>
                <w:b/>
                <w:sz w:val="17"/>
              </w:rPr>
              <w:t>Unit price, VAT excl.</w:t>
            </w:r>
          </w:p>
        </w:tc>
        <w:tc>
          <w:tcPr>
            <w:tcW w:w="766" w:type="dxa"/>
            <w:tcBorders>
              <w:top w:val="single" w:sz="4" w:space="0" w:color="auto"/>
              <w:left w:val="single" w:sz="4" w:space="0" w:color="auto"/>
              <w:right w:val="single" w:sz="4" w:space="0" w:color="auto"/>
            </w:tcBorders>
            <w:vAlign w:val="center"/>
          </w:tcPr>
          <w:p w14:paraId="3624CE53" w14:textId="0B1E1403" w:rsidR="001B3230" w:rsidRPr="001239C1" w:rsidRDefault="00881DDF" w:rsidP="001239C1">
            <w:pPr>
              <w:pStyle w:val="Other0"/>
              <w:spacing w:after="0"/>
              <w:jc w:val="center"/>
              <w:rPr>
                <w:rStyle w:val="Other"/>
                <w:rFonts w:ascii="Times New Roman" w:hAnsi="Times New Roman"/>
                <w:b/>
                <w:sz w:val="17"/>
              </w:rPr>
            </w:pPr>
            <w:r>
              <w:rPr>
                <w:rStyle w:val="Other"/>
                <w:rFonts w:ascii="Times New Roman" w:hAnsi="Times New Roman"/>
                <w:b/>
                <w:sz w:val="17"/>
              </w:rPr>
              <w:t>Amount, VAT excl.</w:t>
            </w:r>
          </w:p>
        </w:tc>
      </w:tr>
      <w:tr w:rsidR="001B3230" w:rsidRPr="005F7F18" w14:paraId="4F9659D9" w14:textId="77777777" w:rsidTr="001239C1">
        <w:trPr>
          <w:trHeight w:hRule="exact" w:val="437"/>
          <w:jc w:val="center"/>
        </w:trPr>
        <w:tc>
          <w:tcPr>
            <w:tcW w:w="459" w:type="dxa"/>
            <w:tcBorders>
              <w:top w:val="single" w:sz="4" w:space="0" w:color="auto"/>
              <w:left w:val="single" w:sz="4" w:space="0" w:color="auto"/>
            </w:tcBorders>
            <w:vAlign w:val="center"/>
          </w:tcPr>
          <w:p w14:paraId="1608DB61" w14:textId="77777777" w:rsidR="001B3230" w:rsidRPr="005F7F18" w:rsidRDefault="00881DDF" w:rsidP="00D76EAD">
            <w:pPr>
              <w:pStyle w:val="Other0"/>
              <w:spacing w:after="0"/>
              <w:jc w:val="center"/>
              <w:rPr>
                <w:sz w:val="17"/>
                <w:szCs w:val="17"/>
              </w:rPr>
            </w:pPr>
            <w:r>
              <w:rPr>
                <w:rStyle w:val="Other"/>
                <w:rFonts w:ascii="Times New Roman" w:hAnsi="Times New Roman"/>
                <w:b/>
                <w:sz w:val="17"/>
              </w:rPr>
              <w:t>1</w:t>
            </w:r>
          </w:p>
        </w:tc>
        <w:tc>
          <w:tcPr>
            <w:tcW w:w="826" w:type="dxa"/>
            <w:tcBorders>
              <w:top w:val="single" w:sz="4" w:space="0" w:color="auto"/>
              <w:left w:val="single" w:sz="4" w:space="0" w:color="auto"/>
            </w:tcBorders>
            <w:vAlign w:val="center"/>
          </w:tcPr>
          <w:p w14:paraId="6CD4CD36" w14:textId="77777777" w:rsidR="001B3230" w:rsidRPr="005F7F18" w:rsidRDefault="00881DDF">
            <w:pPr>
              <w:pStyle w:val="Other0"/>
              <w:spacing w:after="0"/>
              <w:jc w:val="center"/>
              <w:rPr>
                <w:sz w:val="17"/>
                <w:szCs w:val="17"/>
              </w:rPr>
            </w:pPr>
            <w:r>
              <w:rPr>
                <w:rStyle w:val="Other"/>
                <w:rFonts w:ascii="Times New Roman" w:hAnsi="Times New Roman"/>
                <w:b/>
                <w:sz w:val="17"/>
              </w:rPr>
              <w:t>2</w:t>
            </w:r>
          </w:p>
        </w:tc>
        <w:tc>
          <w:tcPr>
            <w:tcW w:w="1243" w:type="dxa"/>
            <w:tcBorders>
              <w:top w:val="single" w:sz="4" w:space="0" w:color="auto"/>
              <w:left w:val="single" w:sz="4" w:space="0" w:color="auto"/>
            </w:tcBorders>
            <w:vAlign w:val="center"/>
          </w:tcPr>
          <w:p w14:paraId="3AD17A91" w14:textId="77777777" w:rsidR="001B3230" w:rsidRPr="005F7F18" w:rsidRDefault="00881DDF">
            <w:pPr>
              <w:pStyle w:val="Other0"/>
              <w:spacing w:after="0"/>
              <w:jc w:val="center"/>
              <w:rPr>
                <w:sz w:val="17"/>
                <w:szCs w:val="17"/>
              </w:rPr>
            </w:pPr>
            <w:r>
              <w:rPr>
                <w:rStyle w:val="Other"/>
                <w:rFonts w:ascii="Times New Roman" w:hAnsi="Times New Roman"/>
                <w:b/>
                <w:sz w:val="17"/>
              </w:rPr>
              <w:t>3</w:t>
            </w:r>
          </w:p>
        </w:tc>
        <w:tc>
          <w:tcPr>
            <w:tcW w:w="728" w:type="dxa"/>
            <w:tcBorders>
              <w:top w:val="single" w:sz="4" w:space="0" w:color="auto"/>
              <w:left w:val="single" w:sz="4" w:space="0" w:color="auto"/>
            </w:tcBorders>
            <w:vAlign w:val="center"/>
          </w:tcPr>
          <w:p w14:paraId="1157E086" w14:textId="77777777" w:rsidR="001B3230" w:rsidRPr="005F7F18" w:rsidRDefault="00881DDF">
            <w:pPr>
              <w:pStyle w:val="Other0"/>
              <w:spacing w:after="0"/>
              <w:jc w:val="center"/>
              <w:rPr>
                <w:sz w:val="17"/>
                <w:szCs w:val="17"/>
              </w:rPr>
            </w:pPr>
            <w:r>
              <w:rPr>
                <w:rStyle w:val="Other"/>
                <w:rFonts w:ascii="Times New Roman" w:hAnsi="Times New Roman"/>
                <w:b/>
                <w:sz w:val="17"/>
              </w:rPr>
              <w:t>4</w:t>
            </w:r>
          </w:p>
        </w:tc>
        <w:tc>
          <w:tcPr>
            <w:tcW w:w="850" w:type="dxa"/>
            <w:tcBorders>
              <w:top w:val="single" w:sz="4" w:space="0" w:color="auto"/>
              <w:left w:val="single" w:sz="4" w:space="0" w:color="auto"/>
            </w:tcBorders>
            <w:vAlign w:val="center"/>
          </w:tcPr>
          <w:p w14:paraId="734D31F8" w14:textId="77777777" w:rsidR="001B3230" w:rsidRPr="005F7F18" w:rsidRDefault="00881DDF">
            <w:pPr>
              <w:pStyle w:val="Other0"/>
              <w:spacing w:after="0"/>
              <w:jc w:val="center"/>
              <w:rPr>
                <w:sz w:val="17"/>
                <w:szCs w:val="17"/>
              </w:rPr>
            </w:pPr>
            <w:r>
              <w:rPr>
                <w:rStyle w:val="Other"/>
                <w:rFonts w:ascii="Times New Roman" w:hAnsi="Times New Roman"/>
                <w:b/>
                <w:sz w:val="17"/>
              </w:rPr>
              <w:t>5</w:t>
            </w:r>
          </w:p>
        </w:tc>
        <w:tc>
          <w:tcPr>
            <w:tcW w:w="3124" w:type="dxa"/>
            <w:tcBorders>
              <w:top w:val="single" w:sz="4" w:space="0" w:color="auto"/>
              <w:left w:val="single" w:sz="4" w:space="0" w:color="auto"/>
            </w:tcBorders>
            <w:vAlign w:val="center"/>
          </w:tcPr>
          <w:p w14:paraId="7382E742" w14:textId="77777777" w:rsidR="001B3230" w:rsidRPr="005F7F18" w:rsidRDefault="00881DDF">
            <w:pPr>
              <w:pStyle w:val="Other0"/>
              <w:spacing w:after="0"/>
              <w:jc w:val="center"/>
              <w:rPr>
                <w:sz w:val="17"/>
                <w:szCs w:val="17"/>
              </w:rPr>
            </w:pPr>
            <w:r>
              <w:rPr>
                <w:rStyle w:val="Other"/>
                <w:rFonts w:ascii="Times New Roman" w:hAnsi="Times New Roman"/>
                <w:b/>
                <w:sz w:val="17"/>
              </w:rPr>
              <w:t>6</w:t>
            </w:r>
          </w:p>
        </w:tc>
        <w:tc>
          <w:tcPr>
            <w:tcW w:w="684" w:type="dxa"/>
            <w:tcBorders>
              <w:top w:val="single" w:sz="4" w:space="0" w:color="auto"/>
              <w:left w:val="single" w:sz="4" w:space="0" w:color="auto"/>
            </w:tcBorders>
            <w:vAlign w:val="center"/>
          </w:tcPr>
          <w:p w14:paraId="7FEECC07" w14:textId="77777777" w:rsidR="001B3230" w:rsidRPr="005F7F18" w:rsidRDefault="00881DDF">
            <w:pPr>
              <w:pStyle w:val="Other0"/>
              <w:spacing w:after="0"/>
              <w:jc w:val="center"/>
              <w:rPr>
                <w:sz w:val="17"/>
                <w:szCs w:val="17"/>
              </w:rPr>
            </w:pPr>
            <w:r>
              <w:rPr>
                <w:rStyle w:val="Other"/>
                <w:rFonts w:ascii="Times New Roman" w:hAnsi="Times New Roman"/>
                <w:b/>
                <w:sz w:val="17"/>
              </w:rPr>
              <w:t>7</w:t>
            </w:r>
          </w:p>
        </w:tc>
        <w:tc>
          <w:tcPr>
            <w:tcW w:w="733" w:type="dxa"/>
            <w:tcBorders>
              <w:top w:val="single" w:sz="4" w:space="0" w:color="auto"/>
              <w:left w:val="single" w:sz="4" w:space="0" w:color="auto"/>
            </w:tcBorders>
            <w:vAlign w:val="center"/>
          </w:tcPr>
          <w:p w14:paraId="07162EE5" w14:textId="77777777" w:rsidR="001B3230" w:rsidRPr="005F7F18" w:rsidRDefault="00881DDF">
            <w:pPr>
              <w:pStyle w:val="Other0"/>
              <w:spacing w:after="0"/>
              <w:jc w:val="center"/>
              <w:rPr>
                <w:sz w:val="17"/>
                <w:szCs w:val="17"/>
              </w:rPr>
            </w:pPr>
            <w:r>
              <w:rPr>
                <w:rStyle w:val="Other"/>
                <w:rFonts w:ascii="Times New Roman" w:hAnsi="Times New Roman"/>
                <w:b/>
                <w:sz w:val="17"/>
              </w:rPr>
              <w:t>8</w:t>
            </w:r>
          </w:p>
        </w:tc>
        <w:tc>
          <w:tcPr>
            <w:tcW w:w="510" w:type="dxa"/>
            <w:tcBorders>
              <w:top w:val="single" w:sz="4" w:space="0" w:color="auto"/>
              <w:left w:val="single" w:sz="4" w:space="0" w:color="auto"/>
            </w:tcBorders>
            <w:vAlign w:val="center"/>
          </w:tcPr>
          <w:p w14:paraId="7911AE87" w14:textId="77777777" w:rsidR="001B3230" w:rsidRPr="005F7F18" w:rsidRDefault="00881DDF">
            <w:pPr>
              <w:pStyle w:val="Other0"/>
              <w:spacing w:after="0"/>
              <w:jc w:val="center"/>
              <w:rPr>
                <w:sz w:val="17"/>
                <w:szCs w:val="17"/>
              </w:rPr>
            </w:pPr>
            <w:r>
              <w:rPr>
                <w:rStyle w:val="Other"/>
                <w:rFonts w:ascii="Times New Roman" w:hAnsi="Times New Roman"/>
                <w:b/>
                <w:sz w:val="17"/>
              </w:rPr>
              <w:t>9</w:t>
            </w:r>
          </w:p>
        </w:tc>
        <w:tc>
          <w:tcPr>
            <w:tcW w:w="766" w:type="dxa"/>
            <w:tcBorders>
              <w:top w:val="single" w:sz="4" w:space="0" w:color="auto"/>
              <w:left w:val="single" w:sz="4" w:space="0" w:color="auto"/>
              <w:right w:val="single" w:sz="4" w:space="0" w:color="auto"/>
            </w:tcBorders>
            <w:vAlign w:val="center"/>
          </w:tcPr>
          <w:p w14:paraId="366158BF" w14:textId="77777777" w:rsidR="001B3230" w:rsidRPr="00D76EAD" w:rsidRDefault="00881DDF" w:rsidP="00D76EAD">
            <w:pPr>
              <w:pStyle w:val="Other0"/>
              <w:spacing w:after="0"/>
              <w:jc w:val="center"/>
              <w:rPr>
                <w:rStyle w:val="Other"/>
                <w:rFonts w:ascii="Times New Roman" w:hAnsi="Times New Roman"/>
                <w:b/>
                <w:sz w:val="17"/>
              </w:rPr>
            </w:pPr>
            <w:r>
              <w:rPr>
                <w:rStyle w:val="Other"/>
                <w:rFonts w:ascii="Times New Roman" w:hAnsi="Times New Roman"/>
                <w:b/>
                <w:sz w:val="17"/>
              </w:rPr>
              <w:t>10=8× 9</w:t>
            </w:r>
          </w:p>
        </w:tc>
      </w:tr>
      <w:tr w:rsidR="001B3230" w:rsidRPr="005F7F18" w14:paraId="742E32A3" w14:textId="77777777" w:rsidTr="001239C1">
        <w:trPr>
          <w:trHeight w:hRule="exact" w:val="254"/>
          <w:jc w:val="center"/>
        </w:trPr>
        <w:tc>
          <w:tcPr>
            <w:tcW w:w="459" w:type="dxa"/>
            <w:tcBorders>
              <w:top w:val="single" w:sz="4" w:space="0" w:color="auto"/>
              <w:left w:val="single" w:sz="4" w:space="0" w:color="auto"/>
            </w:tcBorders>
          </w:tcPr>
          <w:p w14:paraId="5601B817" w14:textId="77777777" w:rsidR="001B3230" w:rsidRPr="005F7F18" w:rsidRDefault="001B3230">
            <w:pPr>
              <w:rPr>
                <w:sz w:val="10"/>
                <w:szCs w:val="10"/>
              </w:rPr>
            </w:pPr>
          </w:p>
        </w:tc>
        <w:tc>
          <w:tcPr>
            <w:tcW w:w="826" w:type="dxa"/>
            <w:tcBorders>
              <w:top w:val="single" w:sz="4" w:space="0" w:color="auto"/>
              <w:left w:val="single" w:sz="4" w:space="0" w:color="auto"/>
            </w:tcBorders>
          </w:tcPr>
          <w:p w14:paraId="1B003787" w14:textId="77777777" w:rsidR="001B3230" w:rsidRPr="005F7F18" w:rsidRDefault="001B3230">
            <w:pPr>
              <w:rPr>
                <w:sz w:val="10"/>
                <w:szCs w:val="10"/>
              </w:rPr>
            </w:pPr>
          </w:p>
        </w:tc>
        <w:tc>
          <w:tcPr>
            <w:tcW w:w="1243" w:type="dxa"/>
            <w:tcBorders>
              <w:top w:val="single" w:sz="4" w:space="0" w:color="auto"/>
              <w:left w:val="single" w:sz="4" w:space="0" w:color="auto"/>
            </w:tcBorders>
          </w:tcPr>
          <w:p w14:paraId="725F0278" w14:textId="77777777" w:rsidR="001B3230" w:rsidRPr="005F7F18" w:rsidRDefault="001B3230">
            <w:pPr>
              <w:rPr>
                <w:sz w:val="10"/>
                <w:szCs w:val="10"/>
              </w:rPr>
            </w:pPr>
          </w:p>
        </w:tc>
        <w:tc>
          <w:tcPr>
            <w:tcW w:w="728" w:type="dxa"/>
            <w:tcBorders>
              <w:top w:val="single" w:sz="4" w:space="0" w:color="auto"/>
              <w:left w:val="single" w:sz="4" w:space="0" w:color="auto"/>
            </w:tcBorders>
          </w:tcPr>
          <w:p w14:paraId="41EE99EC" w14:textId="77777777" w:rsidR="001B3230" w:rsidRPr="005F7F18" w:rsidRDefault="001B3230">
            <w:pPr>
              <w:rPr>
                <w:sz w:val="10"/>
                <w:szCs w:val="10"/>
              </w:rPr>
            </w:pPr>
          </w:p>
        </w:tc>
        <w:tc>
          <w:tcPr>
            <w:tcW w:w="850" w:type="dxa"/>
            <w:tcBorders>
              <w:top w:val="single" w:sz="4" w:space="0" w:color="auto"/>
              <w:left w:val="single" w:sz="4" w:space="0" w:color="auto"/>
            </w:tcBorders>
          </w:tcPr>
          <w:p w14:paraId="7993D4F6" w14:textId="77777777" w:rsidR="001B3230" w:rsidRPr="005F7F18" w:rsidRDefault="001B3230">
            <w:pPr>
              <w:rPr>
                <w:sz w:val="10"/>
                <w:szCs w:val="10"/>
              </w:rPr>
            </w:pPr>
          </w:p>
        </w:tc>
        <w:tc>
          <w:tcPr>
            <w:tcW w:w="3124" w:type="dxa"/>
            <w:tcBorders>
              <w:top w:val="single" w:sz="4" w:space="0" w:color="auto"/>
              <w:left w:val="single" w:sz="4" w:space="0" w:color="auto"/>
            </w:tcBorders>
          </w:tcPr>
          <w:p w14:paraId="375DE697" w14:textId="77777777" w:rsidR="001B3230" w:rsidRPr="005F7F18" w:rsidRDefault="001B3230">
            <w:pPr>
              <w:rPr>
                <w:sz w:val="10"/>
                <w:szCs w:val="10"/>
              </w:rPr>
            </w:pPr>
          </w:p>
        </w:tc>
        <w:tc>
          <w:tcPr>
            <w:tcW w:w="684" w:type="dxa"/>
            <w:tcBorders>
              <w:top w:val="single" w:sz="4" w:space="0" w:color="auto"/>
              <w:left w:val="single" w:sz="4" w:space="0" w:color="auto"/>
            </w:tcBorders>
          </w:tcPr>
          <w:p w14:paraId="28640733" w14:textId="77777777" w:rsidR="001B3230" w:rsidRPr="005F7F18" w:rsidRDefault="001B3230">
            <w:pPr>
              <w:rPr>
                <w:sz w:val="10"/>
                <w:szCs w:val="10"/>
              </w:rPr>
            </w:pPr>
          </w:p>
        </w:tc>
        <w:tc>
          <w:tcPr>
            <w:tcW w:w="733" w:type="dxa"/>
            <w:tcBorders>
              <w:top w:val="single" w:sz="4" w:space="0" w:color="auto"/>
              <w:left w:val="single" w:sz="4" w:space="0" w:color="auto"/>
            </w:tcBorders>
          </w:tcPr>
          <w:p w14:paraId="2074E8ED" w14:textId="77777777" w:rsidR="001B3230" w:rsidRPr="005F7F18" w:rsidRDefault="001B3230">
            <w:pPr>
              <w:rPr>
                <w:sz w:val="10"/>
                <w:szCs w:val="10"/>
              </w:rPr>
            </w:pPr>
          </w:p>
        </w:tc>
        <w:tc>
          <w:tcPr>
            <w:tcW w:w="510" w:type="dxa"/>
            <w:tcBorders>
              <w:top w:val="single" w:sz="4" w:space="0" w:color="auto"/>
              <w:left w:val="single" w:sz="4" w:space="0" w:color="auto"/>
            </w:tcBorders>
          </w:tcPr>
          <w:p w14:paraId="401884D2" w14:textId="77777777" w:rsidR="001B3230" w:rsidRPr="005F7F18" w:rsidRDefault="001B3230">
            <w:pPr>
              <w:rPr>
                <w:sz w:val="10"/>
                <w:szCs w:val="10"/>
              </w:rPr>
            </w:pPr>
          </w:p>
        </w:tc>
        <w:tc>
          <w:tcPr>
            <w:tcW w:w="766" w:type="dxa"/>
            <w:tcBorders>
              <w:top w:val="single" w:sz="4" w:space="0" w:color="auto"/>
              <w:left w:val="single" w:sz="4" w:space="0" w:color="auto"/>
              <w:right w:val="single" w:sz="4" w:space="0" w:color="auto"/>
            </w:tcBorders>
          </w:tcPr>
          <w:p w14:paraId="07AC3306" w14:textId="77777777" w:rsidR="001B3230" w:rsidRPr="005F7F18" w:rsidRDefault="001B3230">
            <w:pPr>
              <w:rPr>
                <w:sz w:val="10"/>
                <w:szCs w:val="10"/>
              </w:rPr>
            </w:pPr>
          </w:p>
        </w:tc>
      </w:tr>
      <w:tr w:rsidR="001B3230" w:rsidRPr="005F7F18" w14:paraId="50C758BA" w14:textId="77777777" w:rsidTr="001239C1">
        <w:trPr>
          <w:trHeight w:hRule="exact" w:val="254"/>
          <w:jc w:val="center"/>
        </w:trPr>
        <w:tc>
          <w:tcPr>
            <w:tcW w:w="459" w:type="dxa"/>
            <w:tcBorders>
              <w:top w:val="single" w:sz="4" w:space="0" w:color="auto"/>
              <w:left w:val="single" w:sz="4" w:space="0" w:color="auto"/>
            </w:tcBorders>
          </w:tcPr>
          <w:p w14:paraId="2B597FAB" w14:textId="77777777" w:rsidR="001B3230" w:rsidRPr="005F7F18" w:rsidRDefault="001B3230">
            <w:pPr>
              <w:rPr>
                <w:sz w:val="10"/>
                <w:szCs w:val="10"/>
              </w:rPr>
            </w:pPr>
          </w:p>
        </w:tc>
        <w:tc>
          <w:tcPr>
            <w:tcW w:w="826" w:type="dxa"/>
            <w:tcBorders>
              <w:top w:val="single" w:sz="4" w:space="0" w:color="auto"/>
              <w:left w:val="single" w:sz="4" w:space="0" w:color="auto"/>
            </w:tcBorders>
          </w:tcPr>
          <w:p w14:paraId="23837EB1" w14:textId="77777777" w:rsidR="001B3230" w:rsidRPr="005F7F18" w:rsidRDefault="001B3230">
            <w:pPr>
              <w:rPr>
                <w:sz w:val="10"/>
                <w:szCs w:val="10"/>
              </w:rPr>
            </w:pPr>
          </w:p>
        </w:tc>
        <w:tc>
          <w:tcPr>
            <w:tcW w:w="1243" w:type="dxa"/>
            <w:tcBorders>
              <w:top w:val="single" w:sz="4" w:space="0" w:color="auto"/>
              <w:left w:val="single" w:sz="4" w:space="0" w:color="auto"/>
            </w:tcBorders>
          </w:tcPr>
          <w:p w14:paraId="06A00F4A" w14:textId="77777777" w:rsidR="001B3230" w:rsidRPr="005F7F18" w:rsidRDefault="001B3230">
            <w:pPr>
              <w:rPr>
                <w:sz w:val="10"/>
                <w:szCs w:val="10"/>
              </w:rPr>
            </w:pPr>
          </w:p>
        </w:tc>
        <w:tc>
          <w:tcPr>
            <w:tcW w:w="728" w:type="dxa"/>
            <w:tcBorders>
              <w:top w:val="single" w:sz="4" w:space="0" w:color="auto"/>
              <w:left w:val="single" w:sz="4" w:space="0" w:color="auto"/>
            </w:tcBorders>
          </w:tcPr>
          <w:p w14:paraId="45774C32" w14:textId="77777777" w:rsidR="001B3230" w:rsidRPr="005F7F18" w:rsidRDefault="001B3230">
            <w:pPr>
              <w:rPr>
                <w:sz w:val="10"/>
                <w:szCs w:val="10"/>
              </w:rPr>
            </w:pPr>
          </w:p>
        </w:tc>
        <w:tc>
          <w:tcPr>
            <w:tcW w:w="850" w:type="dxa"/>
            <w:tcBorders>
              <w:top w:val="single" w:sz="4" w:space="0" w:color="auto"/>
              <w:left w:val="single" w:sz="4" w:space="0" w:color="auto"/>
            </w:tcBorders>
          </w:tcPr>
          <w:p w14:paraId="0CB2EA7E" w14:textId="77777777" w:rsidR="001B3230" w:rsidRPr="005F7F18" w:rsidRDefault="001B3230">
            <w:pPr>
              <w:rPr>
                <w:sz w:val="10"/>
                <w:szCs w:val="10"/>
              </w:rPr>
            </w:pPr>
          </w:p>
        </w:tc>
        <w:tc>
          <w:tcPr>
            <w:tcW w:w="3124" w:type="dxa"/>
            <w:tcBorders>
              <w:top w:val="single" w:sz="4" w:space="0" w:color="auto"/>
              <w:left w:val="single" w:sz="4" w:space="0" w:color="auto"/>
            </w:tcBorders>
          </w:tcPr>
          <w:p w14:paraId="46DA8C76" w14:textId="77777777" w:rsidR="001B3230" w:rsidRPr="005F7F18" w:rsidRDefault="001B3230">
            <w:pPr>
              <w:rPr>
                <w:sz w:val="10"/>
                <w:szCs w:val="10"/>
              </w:rPr>
            </w:pPr>
          </w:p>
        </w:tc>
        <w:tc>
          <w:tcPr>
            <w:tcW w:w="684" w:type="dxa"/>
            <w:tcBorders>
              <w:top w:val="single" w:sz="4" w:space="0" w:color="auto"/>
              <w:left w:val="single" w:sz="4" w:space="0" w:color="auto"/>
            </w:tcBorders>
          </w:tcPr>
          <w:p w14:paraId="494B568B" w14:textId="77777777" w:rsidR="001B3230" w:rsidRPr="005F7F18" w:rsidRDefault="001B3230">
            <w:pPr>
              <w:rPr>
                <w:sz w:val="10"/>
                <w:szCs w:val="10"/>
              </w:rPr>
            </w:pPr>
          </w:p>
        </w:tc>
        <w:tc>
          <w:tcPr>
            <w:tcW w:w="733" w:type="dxa"/>
            <w:tcBorders>
              <w:top w:val="single" w:sz="4" w:space="0" w:color="auto"/>
              <w:left w:val="single" w:sz="4" w:space="0" w:color="auto"/>
            </w:tcBorders>
          </w:tcPr>
          <w:p w14:paraId="6A43FDDE" w14:textId="77777777" w:rsidR="001B3230" w:rsidRPr="005F7F18" w:rsidRDefault="001B3230">
            <w:pPr>
              <w:rPr>
                <w:sz w:val="10"/>
                <w:szCs w:val="10"/>
              </w:rPr>
            </w:pPr>
          </w:p>
        </w:tc>
        <w:tc>
          <w:tcPr>
            <w:tcW w:w="510" w:type="dxa"/>
            <w:tcBorders>
              <w:top w:val="single" w:sz="4" w:space="0" w:color="auto"/>
              <w:left w:val="single" w:sz="4" w:space="0" w:color="auto"/>
            </w:tcBorders>
          </w:tcPr>
          <w:p w14:paraId="4D6F12A7" w14:textId="77777777" w:rsidR="001B3230" w:rsidRPr="005F7F18" w:rsidRDefault="001B3230">
            <w:pPr>
              <w:rPr>
                <w:sz w:val="10"/>
                <w:szCs w:val="10"/>
              </w:rPr>
            </w:pPr>
          </w:p>
        </w:tc>
        <w:tc>
          <w:tcPr>
            <w:tcW w:w="766" w:type="dxa"/>
            <w:tcBorders>
              <w:top w:val="single" w:sz="4" w:space="0" w:color="auto"/>
              <w:left w:val="single" w:sz="4" w:space="0" w:color="auto"/>
              <w:right w:val="single" w:sz="4" w:space="0" w:color="auto"/>
            </w:tcBorders>
          </w:tcPr>
          <w:p w14:paraId="392B64D0" w14:textId="77777777" w:rsidR="001B3230" w:rsidRPr="005F7F18" w:rsidRDefault="001B3230">
            <w:pPr>
              <w:rPr>
                <w:sz w:val="10"/>
                <w:szCs w:val="10"/>
              </w:rPr>
            </w:pPr>
          </w:p>
        </w:tc>
      </w:tr>
      <w:tr w:rsidR="001B3230" w:rsidRPr="005F7F18" w14:paraId="0E20A0CA" w14:textId="77777777" w:rsidTr="00D76EAD">
        <w:trPr>
          <w:trHeight w:hRule="exact" w:val="254"/>
          <w:jc w:val="center"/>
        </w:trPr>
        <w:tc>
          <w:tcPr>
            <w:tcW w:w="9157" w:type="dxa"/>
            <w:gridSpan w:val="9"/>
            <w:tcBorders>
              <w:top w:val="single" w:sz="4" w:space="0" w:color="auto"/>
              <w:left w:val="single" w:sz="4" w:space="0" w:color="auto"/>
            </w:tcBorders>
            <w:vAlign w:val="bottom"/>
          </w:tcPr>
          <w:p w14:paraId="0AA3B742" w14:textId="77777777" w:rsidR="001B3230" w:rsidRPr="005F7F18" w:rsidRDefault="00881DDF" w:rsidP="00D76EAD">
            <w:pPr>
              <w:pStyle w:val="Other0"/>
              <w:spacing w:after="0"/>
              <w:ind w:left="57" w:right="57"/>
              <w:jc w:val="right"/>
              <w:rPr>
                <w:sz w:val="17"/>
                <w:szCs w:val="17"/>
              </w:rPr>
            </w:pPr>
            <w:r>
              <w:rPr>
                <w:rStyle w:val="Other"/>
                <w:rFonts w:ascii="Times New Roman" w:hAnsi="Times New Roman"/>
                <w:b/>
                <w:sz w:val="17"/>
              </w:rPr>
              <w:t>Total, VAT excl.:</w:t>
            </w:r>
          </w:p>
        </w:tc>
        <w:tc>
          <w:tcPr>
            <w:tcW w:w="766" w:type="dxa"/>
            <w:tcBorders>
              <w:top w:val="single" w:sz="4" w:space="0" w:color="auto"/>
              <w:left w:val="single" w:sz="4" w:space="0" w:color="auto"/>
              <w:right w:val="single" w:sz="4" w:space="0" w:color="auto"/>
            </w:tcBorders>
          </w:tcPr>
          <w:p w14:paraId="45BA10BB" w14:textId="77777777" w:rsidR="001B3230" w:rsidRPr="005F7F18" w:rsidRDefault="001B3230">
            <w:pPr>
              <w:rPr>
                <w:sz w:val="10"/>
                <w:szCs w:val="10"/>
              </w:rPr>
            </w:pPr>
          </w:p>
        </w:tc>
      </w:tr>
      <w:tr w:rsidR="001B3230" w:rsidRPr="005F7F18" w14:paraId="3AB6B1EA" w14:textId="77777777" w:rsidTr="00D76EAD">
        <w:trPr>
          <w:trHeight w:hRule="exact" w:val="254"/>
          <w:jc w:val="center"/>
        </w:trPr>
        <w:tc>
          <w:tcPr>
            <w:tcW w:w="9157" w:type="dxa"/>
            <w:gridSpan w:val="9"/>
            <w:tcBorders>
              <w:top w:val="single" w:sz="4" w:space="0" w:color="auto"/>
              <w:left w:val="single" w:sz="4" w:space="0" w:color="auto"/>
            </w:tcBorders>
            <w:vAlign w:val="bottom"/>
          </w:tcPr>
          <w:p w14:paraId="14C52A78" w14:textId="77777777" w:rsidR="001B3230" w:rsidRPr="005F7F18" w:rsidRDefault="00881DDF" w:rsidP="00D76EAD">
            <w:pPr>
              <w:pStyle w:val="Other0"/>
              <w:spacing w:after="0"/>
              <w:ind w:left="57" w:right="57"/>
              <w:jc w:val="right"/>
              <w:rPr>
                <w:sz w:val="17"/>
                <w:szCs w:val="17"/>
              </w:rPr>
            </w:pPr>
            <w:r>
              <w:rPr>
                <w:rStyle w:val="Other"/>
                <w:rFonts w:ascii="Times New Roman" w:hAnsi="Times New Roman"/>
                <w:b/>
                <w:sz w:val="17"/>
              </w:rPr>
              <w:t>VAT [</w:t>
            </w:r>
            <w:r>
              <w:rPr>
                <w:rStyle w:val="Other"/>
                <w:rFonts w:ascii="Times New Roman" w:hAnsi="Times New Roman"/>
                <w:b/>
                <w:i/>
              </w:rPr>
              <w:t>rate</w:t>
            </w:r>
            <w:r>
              <w:rPr>
                <w:rStyle w:val="Other"/>
                <w:rFonts w:ascii="Times New Roman" w:hAnsi="Times New Roman"/>
                <w:b/>
                <w:sz w:val="17"/>
              </w:rPr>
              <w:t>]*:</w:t>
            </w:r>
          </w:p>
        </w:tc>
        <w:tc>
          <w:tcPr>
            <w:tcW w:w="766" w:type="dxa"/>
            <w:tcBorders>
              <w:top w:val="single" w:sz="4" w:space="0" w:color="auto"/>
              <w:left w:val="single" w:sz="4" w:space="0" w:color="auto"/>
              <w:right w:val="single" w:sz="4" w:space="0" w:color="auto"/>
            </w:tcBorders>
          </w:tcPr>
          <w:p w14:paraId="6AFB0333" w14:textId="77777777" w:rsidR="001B3230" w:rsidRPr="005F7F18" w:rsidRDefault="001B3230">
            <w:pPr>
              <w:rPr>
                <w:sz w:val="10"/>
                <w:szCs w:val="10"/>
              </w:rPr>
            </w:pPr>
          </w:p>
        </w:tc>
      </w:tr>
      <w:tr w:rsidR="001B3230" w:rsidRPr="005F7F18" w14:paraId="0D7CF3B2" w14:textId="77777777" w:rsidTr="00D76EAD">
        <w:trPr>
          <w:trHeight w:hRule="exact" w:val="264"/>
          <w:jc w:val="center"/>
        </w:trPr>
        <w:tc>
          <w:tcPr>
            <w:tcW w:w="9157" w:type="dxa"/>
            <w:gridSpan w:val="9"/>
            <w:tcBorders>
              <w:top w:val="single" w:sz="4" w:space="0" w:color="auto"/>
              <w:left w:val="single" w:sz="4" w:space="0" w:color="auto"/>
              <w:bottom w:val="single" w:sz="4" w:space="0" w:color="auto"/>
            </w:tcBorders>
          </w:tcPr>
          <w:p w14:paraId="0DD4378D" w14:textId="77777777" w:rsidR="001B3230" w:rsidRPr="005F7F18" w:rsidRDefault="00881DDF" w:rsidP="00D76EAD">
            <w:pPr>
              <w:pStyle w:val="Other0"/>
              <w:spacing w:after="0"/>
              <w:ind w:left="57" w:right="57"/>
              <w:jc w:val="right"/>
              <w:rPr>
                <w:sz w:val="17"/>
                <w:szCs w:val="17"/>
              </w:rPr>
            </w:pPr>
            <w:r>
              <w:rPr>
                <w:rStyle w:val="Other"/>
                <w:rFonts w:ascii="Times New Roman" w:hAnsi="Times New Roman"/>
                <w:b/>
                <w:sz w:val="17"/>
              </w:rPr>
              <w:t>Total, VAT incl.:</w:t>
            </w:r>
          </w:p>
        </w:tc>
        <w:tc>
          <w:tcPr>
            <w:tcW w:w="766" w:type="dxa"/>
            <w:tcBorders>
              <w:top w:val="single" w:sz="4" w:space="0" w:color="auto"/>
              <w:left w:val="single" w:sz="4" w:space="0" w:color="auto"/>
              <w:bottom w:val="single" w:sz="4" w:space="0" w:color="auto"/>
              <w:right w:val="single" w:sz="4" w:space="0" w:color="auto"/>
            </w:tcBorders>
          </w:tcPr>
          <w:p w14:paraId="2163D206" w14:textId="77777777" w:rsidR="001B3230" w:rsidRPr="005F7F18" w:rsidRDefault="001B3230">
            <w:pPr>
              <w:rPr>
                <w:sz w:val="10"/>
                <w:szCs w:val="10"/>
              </w:rPr>
            </w:pPr>
          </w:p>
        </w:tc>
      </w:tr>
    </w:tbl>
    <w:p w14:paraId="0D9D9A08" w14:textId="77777777" w:rsidR="001B3230" w:rsidRPr="005F7F18" w:rsidRDefault="001B3230">
      <w:pPr>
        <w:spacing w:after="239" w:line="1" w:lineRule="exact"/>
      </w:pPr>
    </w:p>
    <w:p w14:paraId="722AD861" w14:textId="77777777" w:rsidR="001B3230" w:rsidRPr="005F7F18" w:rsidRDefault="001B3230">
      <w:pPr>
        <w:spacing w:line="1" w:lineRule="exact"/>
      </w:pPr>
    </w:p>
    <w:p w14:paraId="70BBF945" w14:textId="77777777" w:rsidR="001B3230" w:rsidRPr="005F7F18" w:rsidRDefault="00881DDF">
      <w:pPr>
        <w:pStyle w:val="Tablecaption0"/>
      </w:pPr>
      <w:r>
        <w:rPr>
          <w:rStyle w:val="Tablecaption"/>
          <w:b/>
        </w:rPr>
        <w:t>This certificate does not release the Supplier and the Buyer from performance of their remaining contractual obligations under the specified Procurement Contract.</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18"/>
        <w:gridCol w:w="1426"/>
        <w:gridCol w:w="1709"/>
        <w:gridCol w:w="1426"/>
        <w:gridCol w:w="1814"/>
        <w:gridCol w:w="1421"/>
      </w:tblGrid>
      <w:tr w:rsidR="001B3230" w:rsidRPr="005F7F18" w14:paraId="6F6C29F8" w14:textId="77777777">
        <w:trPr>
          <w:trHeight w:hRule="exact" w:val="720"/>
          <w:jc w:val="center"/>
        </w:trPr>
        <w:tc>
          <w:tcPr>
            <w:tcW w:w="3144" w:type="dxa"/>
            <w:gridSpan w:val="2"/>
            <w:tcBorders>
              <w:top w:val="single" w:sz="4" w:space="0" w:color="auto"/>
              <w:left w:val="single" w:sz="4" w:space="0" w:color="auto"/>
            </w:tcBorders>
            <w:vAlign w:val="center"/>
          </w:tcPr>
          <w:p w14:paraId="7656CBF7" w14:textId="77777777" w:rsidR="001B3230" w:rsidRPr="005F7F18" w:rsidRDefault="00881DDF">
            <w:pPr>
              <w:pStyle w:val="Other0"/>
              <w:spacing w:after="0"/>
              <w:jc w:val="center"/>
            </w:pPr>
            <w:r>
              <w:rPr>
                <w:rStyle w:val="Other"/>
                <w:b/>
              </w:rPr>
              <w:t>Transferred by the Sub-supplier's representative</w:t>
            </w:r>
          </w:p>
        </w:tc>
        <w:tc>
          <w:tcPr>
            <w:tcW w:w="3135" w:type="dxa"/>
            <w:gridSpan w:val="2"/>
            <w:tcBorders>
              <w:top w:val="single" w:sz="4" w:space="0" w:color="auto"/>
              <w:left w:val="single" w:sz="4" w:space="0" w:color="auto"/>
            </w:tcBorders>
            <w:vAlign w:val="center"/>
          </w:tcPr>
          <w:p w14:paraId="7ADBC554" w14:textId="5128E555" w:rsidR="001B3230" w:rsidRPr="005F7F18" w:rsidRDefault="001239C1">
            <w:pPr>
              <w:pStyle w:val="Other0"/>
              <w:spacing w:after="0"/>
              <w:jc w:val="center"/>
            </w:pPr>
            <w:r>
              <w:rPr>
                <w:rStyle w:val="Other"/>
                <w:b/>
              </w:rPr>
              <w:t>Approved</w:t>
            </w:r>
            <w:r w:rsidR="00881DDF">
              <w:rPr>
                <w:rStyle w:val="Other"/>
                <w:b/>
              </w:rPr>
              <w:t xml:space="preserve"> by the Supplier’s representative</w:t>
            </w:r>
          </w:p>
        </w:tc>
        <w:tc>
          <w:tcPr>
            <w:tcW w:w="3235" w:type="dxa"/>
            <w:gridSpan w:val="2"/>
            <w:tcBorders>
              <w:top w:val="single" w:sz="4" w:space="0" w:color="auto"/>
              <w:left w:val="single" w:sz="4" w:space="0" w:color="auto"/>
              <w:right w:val="single" w:sz="4" w:space="0" w:color="auto"/>
            </w:tcBorders>
            <w:vAlign w:val="center"/>
          </w:tcPr>
          <w:p w14:paraId="5C2E186E" w14:textId="77777777" w:rsidR="001B3230" w:rsidRPr="005F7F18" w:rsidRDefault="00881DDF" w:rsidP="00D76EAD">
            <w:pPr>
              <w:pStyle w:val="Other0"/>
              <w:spacing w:after="0"/>
              <w:ind w:firstLine="400"/>
              <w:jc w:val="center"/>
            </w:pPr>
            <w:r>
              <w:rPr>
                <w:rStyle w:val="Other"/>
                <w:b/>
              </w:rPr>
              <w:t>Accepted by the Buyer’s representative</w:t>
            </w:r>
          </w:p>
        </w:tc>
      </w:tr>
      <w:tr w:rsidR="001B3230" w:rsidRPr="005F7F18" w14:paraId="61622A20" w14:textId="77777777">
        <w:trPr>
          <w:trHeight w:hRule="exact" w:val="706"/>
          <w:jc w:val="center"/>
        </w:trPr>
        <w:tc>
          <w:tcPr>
            <w:tcW w:w="1718" w:type="dxa"/>
            <w:tcBorders>
              <w:top w:val="single" w:sz="4" w:space="0" w:color="auto"/>
              <w:left w:val="single" w:sz="4" w:space="0" w:color="auto"/>
            </w:tcBorders>
            <w:vAlign w:val="center"/>
          </w:tcPr>
          <w:p w14:paraId="23931285" w14:textId="77777777" w:rsidR="001B3230" w:rsidRPr="005F7F18" w:rsidRDefault="00881DDF">
            <w:pPr>
              <w:pStyle w:val="Other0"/>
              <w:spacing w:after="0"/>
            </w:pPr>
            <w:r>
              <w:rPr>
                <w:rStyle w:val="Other"/>
              </w:rPr>
              <w:t>First name and surname:</w:t>
            </w:r>
          </w:p>
        </w:tc>
        <w:tc>
          <w:tcPr>
            <w:tcW w:w="1426" w:type="dxa"/>
            <w:tcBorders>
              <w:top w:val="single" w:sz="4" w:space="0" w:color="auto"/>
              <w:left w:val="single" w:sz="4" w:space="0" w:color="auto"/>
            </w:tcBorders>
          </w:tcPr>
          <w:p w14:paraId="5C3A42DE" w14:textId="77777777" w:rsidR="001B3230" w:rsidRPr="005F7F18" w:rsidRDefault="001B3230">
            <w:pPr>
              <w:rPr>
                <w:sz w:val="10"/>
                <w:szCs w:val="10"/>
              </w:rPr>
            </w:pPr>
          </w:p>
        </w:tc>
        <w:tc>
          <w:tcPr>
            <w:tcW w:w="1709" w:type="dxa"/>
            <w:tcBorders>
              <w:top w:val="single" w:sz="4" w:space="0" w:color="auto"/>
              <w:left w:val="single" w:sz="4" w:space="0" w:color="auto"/>
            </w:tcBorders>
            <w:vAlign w:val="center"/>
          </w:tcPr>
          <w:p w14:paraId="42243496" w14:textId="77777777" w:rsidR="001B3230" w:rsidRPr="005F7F18" w:rsidRDefault="00881DDF">
            <w:pPr>
              <w:pStyle w:val="Other0"/>
              <w:spacing w:after="0"/>
            </w:pPr>
            <w:r>
              <w:rPr>
                <w:rStyle w:val="Other"/>
              </w:rPr>
              <w:t>First name and surname:</w:t>
            </w:r>
          </w:p>
        </w:tc>
        <w:tc>
          <w:tcPr>
            <w:tcW w:w="1426" w:type="dxa"/>
            <w:tcBorders>
              <w:top w:val="single" w:sz="4" w:space="0" w:color="auto"/>
              <w:left w:val="single" w:sz="4" w:space="0" w:color="auto"/>
            </w:tcBorders>
          </w:tcPr>
          <w:p w14:paraId="02023497" w14:textId="77777777" w:rsidR="001B3230" w:rsidRPr="005F7F18" w:rsidRDefault="001B3230">
            <w:pPr>
              <w:rPr>
                <w:sz w:val="10"/>
                <w:szCs w:val="10"/>
              </w:rPr>
            </w:pPr>
          </w:p>
        </w:tc>
        <w:tc>
          <w:tcPr>
            <w:tcW w:w="1814" w:type="dxa"/>
            <w:tcBorders>
              <w:top w:val="single" w:sz="4" w:space="0" w:color="auto"/>
              <w:left w:val="single" w:sz="4" w:space="0" w:color="auto"/>
            </w:tcBorders>
            <w:vAlign w:val="center"/>
          </w:tcPr>
          <w:p w14:paraId="29A82D05" w14:textId="77777777" w:rsidR="001B3230" w:rsidRPr="005F7F18" w:rsidRDefault="00881DDF">
            <w:pPr>
              <w:pStyle w:val="Other0"/>
              <w:spacing w:after="0"/>
            </w:pPr>
            <w:r>
              <w:rPr>
                <w:rStyle w:val="Other"/>
              </w:rPr>
              <w:t>First name and surname:</w:t>
            </w:r>
          </w:p>
        </w:tc>
        <w:tc>
          <w:tcPr>
            <w:tcW w:w="1421" w:type="dxa"/>
            <w:tcBorders>
              <w:top w:val="single" w:sz="4" w:space="0" w:color="auto"/>
              <w:left w:val="single" w:sz="4" w:space="0" w:color="auto"/>
              <w:right w:val="single" w:sz="4" w:space="0" w:color="auto"/>
            </w:tcBorders>
          </w:tcPr>
          <w:p w14:paraId="33D3DA15" w14:textId="77777777" w:rsidR="001B3230" w:rsidRPr="005F7F18" w:rsidRDefault="001B3230">
            <w:pPr>
              <w:rPr>
                <w:sz w:val="10"/>
                <w:szCs w:val="10"/>
              </w:rPr>
            </w:pPr>
          </w:p>
        </w:tc>
      </w:tr>
      <w:tr w:rsidR="001B3230" w:rsidRPr="005F7F18" w14:paraId="5C4211C9" w14:textId="77777777" w:rsidTr="001239C1">
        <w:trPr>
          <w:trHeight w:hRule="exact" w:val="546"/>
          <w:jc w:val="center"/>
        </w:trPr>
        <w:tc>
          <w:tcPr>
            <w:tcW w:w="1718" w:type="dxa"/>
            <w:tcBorders>
              <w:top w:val="single" w:sz="4" w:space="0" w:color="auto"/>
              <w:left w:val="single" w:sz="4" w:space="0" w:color="auto"/>
            </w:tcBorders>
            <w:vAlign w:val="center"/>
          </w:tcPr>
          <w:p w14:paraId="0DF6E6F1" w14:textId="77777777" w:rsidR="001B3230" w:rsidRPr="005F7F18" w:rsidRDefault="00881DDF">
            <w:pPr>
              <w:pStyle w:val="Other0"/>
              <w:spacing w:after="0"/>
            </w:pPr>
            <w:r>
              <w:rPr>
                <w:rStyle w:val="Other"/>
              </w:rPr>
              <w:t>Position:</w:t>
            </w:r>
          </w:p>
        </w:tc>
        <w:tc>
          <w:tcPr>
            <w:tcW w:w="1426" w:type="dxa"/>
            <w:tcBorders>
              <w:top w:val="single" w:sz="4" w:space="0" w:color="auto"/>
              <w:left w:val="single" w:sz="4" w:space="0" w:color="auto"/>
            </w:tcBorders>
          </w:tcPr>
          <w:p w14:paraId="540672CF" w14:textId="77777777" w:rsidR="001B3230" w:rsidRPr="005F7F18" w:rsidRDefault="001B3230">
            <w:pPr>
              <w:rPr>
                <w:sz w:val="10"/>
                <w:szCs w:val="10"/>
              </w:rPr>
            </w:pPr>
          </w:p>
        </w:tc>
        <w:tc>
          <w:tcPr>
            <w:tcW w:w="1709" w:type="dxa"/>
            <w:tcBorders>
              <w:top w:val="single" w:sz="4" w:space="0" w:color="auto"/>
              <w:left w:val="single" w:sz="4" w:space="0" w:color="auto"/>
            </w:tcBorders>
            <w:vAlign w:val="center"/>
          </w:tcPr>
          <w:p w14:paraId="166F3F13" w14:textId="77777777" w:rsidR="001B3230" w:rsidRPr="005F7F18" w:rsidRDefault="00881DDF">
            <w:pPr>
              <w:pStyle w:val="Other0"/>
              <w:spacing w:after="0"/>
            </w:pPr>
            <w:r>
              <w:rPr>
                <w:rStyle w:val="Other"/>
              </w:rPr>
              <w:t>Position:</w:t>
            </w:r>
          </w:p>
        </w:tc>
        <w:tc>
          <w:tcPr>
            <w:tcW w:w="1426" w:type="dxa"/>
            <w:tcBorders>
              <w:top w:val="single" w:sz="4" w:space="0" w:color="auto"/>
              <w:left w:val="single" w:sz="4" w:space="0" w:color="auto"/>
            </w:tcBorders>
          </w:tcPr>
          <w:p w14:paraId="44D38781" w14:textId="77777777" w:rsidR="001B3230" w:rsidRPr="005F7F18" w:rsidRDefault="001B3230">
            <w:pPr>
              <w:rPr>
                <w:sz w:val="10"/>
                <w:szCs w:val="10"/>
              </w:rPr>
            </w:pPr>
          </w:p>
        </w:tc>
        <w:tc>
          <w:tcPr>
            <w:tcW w:w="1814" w:type="dxa"/>
            <w:tcBorders>
              <w:top w:val="single" w:sz="4" w:space="0" w:color="auto"/>
              <w:left w:val="single" w:sz="4" w:space="0" w:color="auto"/>
            </w:tcBorders>
            <w:vAlign w:val="center"/>
          </w:tcPr>
          <w:p w14:paraId="02024445" w14:textId="77777777" w:rsidR="001B3230" w:rsidRPr="005F7F18" w:rsidRDefault="00881DDF">
            <w:pPr>
              <w:pStyle w:val="Other0"/>
              <w:spacing w:after="0"/>
            </w:pPr>
            <w:r>
              <w:rPr>
                <w:rStyle w:val="Other"/>
              </w:rPr>
              <w:t>Position:</w:t>
            </w:r>
          </w:p>
        </w:tc>
        <w:tc>
          <w:tcPr>
            <w:tcW w:w="1421" w:type="dxa"/>
            <w:tcBorders>
              <w:top w:val="single" w:sz="4" w:space="0" w:color="auto"/>
              <w:left w:val="single" w:sz="4" w:space="0" w:color="auto"/>
              <w:right w:val="single" w:sz="4" w:space="0" w:color="auto"/>
            </w:tcBorders>
          </w:tcPr>
          <w:p w14:paraId="2C01CDD4" w14:textId="77777777" w:rsidR="001B3230" w:rsidRPr="005F7F18" w:rsidRDefault="001B3230">
            <w:pPr>
              <w:rPr>
                <w:sz w:val="10"/>
                <w:szCs w:val="10"/>
              </w:rPr>
            </w:pPr>
          </w:p>
        </w:tc>
      </w:tr>
      <w:tr w:rsidR="001B3230" w:rsidRPr="005F7F18" w14:paraId="31C64763" w14:textId="77777777" w:rsidTr="001239C1">
        <w:trPr>
          <w:trHeight w:hRule="exact" w:val="568"/>
          <w:jc w:val="center"/>
        </w:trPr>
        <w:tc>
          <w:tcPr>
            <w:tcW w:w="1718" w:type="dxa"/>
            <w:tcBorders>
              <w:top w:val="single" w:sz="4" w:space="0" w:color="auto"/>
              <w:left w:val="single" w:sz="4" w:space="0" w:color="auto"/>
            </w:tcBorders>
            <w:vAlign w:val="center"/>
          </w:tcPr>
          <w:p w14:paraId="6DB13FB5" w14:textId="77777777" w:rsidR="001B3230" w:rsidRPr="005F7F18" w:rsidRDefault="00881DDF">
            <w:pPr>
              <w:pStyle w:val="Other0"/>
              <w:spacing w:after="0"/>
            </w:pPr>
            <w:r>
              <w:rPr>
                <w:rStyle w:val="Other"/>
              </w:rPr>
              <w:t>Signature:</w:t>
            </w:r>
          </w:p>
        </w:tc>
        <w:tc>
          <w:tcPr>
            <w:tcW w:w="1426" w:type="dxa"/>
            <w:tcBorders>
              <w:top w:val="single" w:sz="4" w:space="0" w:color="auto"/>
              <w:left w:val="single" w:sz="4" w:space="0" w:color="auto"/>
            </w:tcBorders>
          </w:tcPr>
          <w:p w14:paraId="43E5EDFA" w14:textId="77777777" w:rsidR="001B3230" w:rsidRPr="005F7F18" w:rsidRDefault="001B3230">
            <w:pPr>
              <w:rPr>
                <w:sz w:val="10"/>
                <w:szCs w:val="10"/>
              </w:rPr>
            </w:pPr>
          </w:p>
        </w:tc>
        <w:tc>
          <w:tcPr>
            <w:tcW w:w="1709" w:type="dxa"/>
            <w:tcBorders>
              <w:top w:val="single" w:sz="4" w:space="0" w:color="auto"/>
              <w:left w:val="single" w:sz="4" w:space="0" w:color="auto"/>
            </w:tcBorders>
            <w:vAlign w:val="center"/>
          </w:tcPr>
          <w:p w14:paraId="66E766F6" w14:textId="77777777" w:rsidR="001B3230" w:rsidRPr="005F7F18" w:rsidRDefault="00881DDF">
            <w:pPr>
              <w:pStyle w:val="Other0"/>
              <w:spacing w:after="0"/>
            </w:pPr>
            <w:r>
              <w:rPr>
                <w:rStyle w:val="Other"/>
              </w:rPr>
              <w:t>Signature:</w:t>
            </w:r>
          </w:p>
        </w:tc>
        <w:tc>
          <w:tcPr>
            <w:tcW w:w="1426" w:type="dxa"/>
            <w:tcBorders>
              <w:top w:val="single" w:sz="4" w:space="0" w:color="auto"/>
              <w:left w:val="single" w:sz="4" w:space="0" w:color="auto"/>
            </w:tcBorders>
          </w:tcPr>
          <w:p w14:paraId="5665CEB9" w14:textId="77777777" w:rsidR="001B3230" w:rsidRPr="005F7F18" w:rsidRDefault="001B3230">
            <w:pPr>
              <w:rPr>
                <w:sz w:val="10"/>
                <w:szCs w:val="10"/>
              </w:rPr>
            </w:pPr>
          </w:p>
        </w:tc>
        <w:tc>
          <w:tcPr>
            <w:tcW w:w="1814" w:type="dxa"/>
            <w:tcBorders>
              <w:top w:val="single" w:sz="4" w:space="0" w:color="auto"/>
              <w:left w:val="single" w:sz="4" w:space="0" w:color="auto"/>
            </w:tcBorders>
            <w:vAlign w:val="center"/>
          </w:tcPr>
          <w:p w14:paraId="1AB86381" w14:textId="77777777" w:rsidR="001B3230" w:rsidRPr="005F7F18" w:rsidRDefault="00881DDF">
            <w:pPr>
              <w:pStyle w:val="Other0"/>
              <w:spacing w:after="0"/>
            </w:pPr>
            <w:r>
              <w:rPr>
                <w:rStyle w:val="Other"/>
              </w:rPr>
              <w:t>Signature:</w:t>
            </w:r>
          </w:p>
        </w:tc>
        <w:tc>
          <w:tcPr>
            <w:tcW w:w="1421" w:type="dxa"/>
            <w:tcBorders>
              <w:top w:val="single" w:sz="4" w:space="0" w:color="auto"/>
              <w:left w:val="single" w:sz="4" w:space="0" w:color="auto"/>
              <w:right w:val="single" w:sz="4" w:space="0" w:color="auto"/>
            </w:tcBorders>
          </w:tcPr>
          <w:p w14:paraId="2ECE0C9A" w14:textId="77777777" w:rsidR="001B3230" w:rsidRPr="005F7F18" w:rsidRDefault="001B3230">
            <w:pPr>
              <w:rPr>
                <w:sz w:val="10"/>
                <w:szCs w:val="10"/>
              </w:rPr>
            </w:pPr>
          </w:p>
        </w:tc>
      </w:tr>
      <w:tr w:rsidR="001B3230" w:rsidRPr="005F7F18" w14:paraId="7A8A9E1B" w14:textId="77777777" w:rsidTr="001239C1">
        <w:trPr>
          <w:trHeight w:hRule="exact" w:val="562"/>
          <w:jc w:val="center"/>
        </w:trPr>
        <w:tc>
          <w:tcPr>
            <w:tcW w:w="1718" w:type="dxa"/>
            <w:tcBorders>
              <w:top w:val="single" w:sz="4" w:space="0" w:color="auto"/>
              <w:left w:val="single" w:sz="4" w:space="0" w:color="auto"/>
              <w:bottom w:val="single" w:sz="4" w:space="0" w:color="auto"/>
            </w:tcBorders>
            <w:vAlign w:val="center"/>
          </w:tcPr>
          <w:p w14:paraId="1EAD79D5" w14:textId="77777777" w:rsidR="001B3230" w:rsidRPr="005F7F18" w:rsidRDefault="00881DDF">
            <w:pPr>
              <w:pStyle w:val="Other0"/>
              <w:spacing w:after="0"/>
            </w:pPr>
            <w:r>
              <w:rPr>
                <w:rStyle w:val="Other"/>
              </w:rPr>
              <w:t>Date:</w:t>
            </w:r>
          </w:p>
        </w:tc>
        <w:tc>
          <w:tcPr>
            <w:tcW w:w="1426" w:type="dxa"/>
            <w:tcBorders>
              <w:top w:val="single" w:sz="4" w:space="0" w:color="auto"/>
              <w:left w:val="single" w:sz="4" w:space="0" w:color="auto"/>
              <w:bottom w:val="single" w:sz="4" w:space="0" w:color="auto"/>
            </w:tcBorders>
          </w:tcPr>
          <w:p w14:paraId="0027A431" w14:textId="77777777" w:rsidR="001B3230" w:rsidRPr="005F7F18" w:rsidRDefault="001B3230">
            <w:pPr>
              <w:rPr>
                <w:sz w:val="10"/>
                <w:szCs w:val="10"/>
              </w:rPr>
            </w:pPr>
          </w:p>
        </w:tc>
        <w:tc>
          <w:tcPr>
            <w:tcW w:w="1709" w:type="dxa"/>
            <w:tcBorders>
              <w:top w:val="single" w:sz="4" w:space="0" w:color="auto"/>
              <w:left w:val="single" w:sz="4" w:space="0" w:color="auto"/>
              <w:bottom w:val="single" w:sz="4" w:space="0" w:color="auto"/>
            </w:tcBorders>
            <w:vAlign w:val="center"/>
          </w:tcPr>
          <w:p w14:paraId="0BD2AE0A" w14:textId="77777777" w:rsidR="001B3230" w:rsidRPr="005F7F18" w:rsidRDefault="00881DDF">
            <w:pPr>
              <w:pStyle w:val="Other0"/>
              <w:spacing w:after="0"/>
            </w:pPr>
            <w:r>
              <w:rPr>
                <w:rStyle w:val="Other"/>
              </w:rPr>
              <w:t>Date:</w:t>
            </w:r>
          </w:p>
        </w:tc>
        <w:tc>
          <w:tcPr>
            <w:tcW w:w="1426" w:type="dxa"/>
            <w:tcBorders>
              <w:top w:val="single" w:sz="4" w:space="0" w:color="auto"/>
              <w:left w:val="single" w:sz="4" w:space="0" w:color="auto"/>
              <w:bottom w:val="single" w:sz="4" w:space="0" w:color="auto"/>
            </w:tcBorders>
          </w:tcPr>
          <w:p w14:paraId="2C6B7EFE" w14:textId="77777777" w:rsidR="001B3230" w:rsidRPr="005F7F18" w:rsidRDefault="001B3230">
            <w:pPr>
              <w:rPr>
                <w:sz w:val="10"/>
                <w:szCs w:val="10"/>
              </w:rPr>
            </w:pPr>
          </w:p>
        </w:tc>
        <w:tc>
          <w:tcPr>
            <w:tcW w:w="1814" w:type="dxa"/>
            <w:tcBorders>
              <w:top w:val="single" w:sz="4" w:space="0" w:color="auto"/>
              <w:left w:val="single" w:sz="4" w:space="0" w:color="auto"/>
              <w:bottom w:val="single" w:sz="4" w:space="0" w:color="auto"/>
            </w:tcBorders>
            <w:vAlign w:val="center"/>
          </w:tcPr>
          <w:p w14:paraId="32F39175" w14:textId="77777777" w:rsidR="001B3230" w:rsidRPr="005F7F18" w:rsidRDefault="00881DDF">
            <w:pPr>
              <w:pStyle w:val="Other0"/>
              <w:spacing w:after="0"/>
            </w:pPr>
            <w:r>
              <w:rPr>
                <w:rStyle w:val="Other"/>
              </w:rPr>
              <w:t>Date:</w:t>
            </w:r>
          </w:p>
        </w:tc>
        <w:tc>
          <w:tcPr>
            <w:tcW w:w="1421" w:type="dxa"/>
            <w:tcBorders>
              <w:top w:val="single" w:sz="4" w:space="0" w:color="auto"/>
              <w:left w:val="single" w:sz="4" w:space="0" w:color="auto"/>
              <w:bottom w:val="single" w:sz="4" w:space="0" w:color="auto"/>
              <w:right w:val="single" w:sz="4" w:space="0" w:color="auto"/>
            </w:tcBorders>
          </w:tcPr>
          <w:p w14:paraId="45201320" w14:textId="77777777" w:rsidR="001B3230" w:rsidRPr="005F7F18" w:rsidRDefault="001B3230">
            <w:pPr>
              <w:rPr>
                <w:sz w:val="10"/>
                <w:szCs w:val="10"/>
              </w:rPr>
            </w:pPr>
          </w:p>
        </w:tc>
      </w:tr>
    </w:tbl>
    <w:p w14:paraId="32E0747C" w14:textId="77777777" w:rsidR="001B3230" w:rsidRPr="005F7F18" w:rsidRDefault="00881DDF">
      <w:pPr>
        <w:pStyle w:val="BodyText"/>
        <w:spacing w:after="380"/>
        <w:ind w:left="1960"/>
      </w:pPr>
      <w:r>
        <w:rPr>
          <w:noProof/>
        </w:rPr>
        <mc:AlternateContent>
          <mc:Choice Requires="wps">
            <w:drawing>
              <wp:anchor distT="0" distB="0" distL="114300" distR="114300" simplePos="0" relativeHeight="125829392" behindDoc="0" locked="0" layoutInCell="1" allowOverlap="1" wp14:anchorId="1016BC89" wp14:editId="534B7C28">
                <wp:simplePos x="0" y="0"/>
                <wp:positionH relativeFrom="page">
                  <wp:posOffset>5340985</wp:posOffset>
                </wp:positionH>
                <wp:positionV relativeFrom="paragraph">
                  <wp:posOffset>12700</wp:posOffset>
                </wp:positionV>
                <wp:extent cx="311150" cy="207010"/>
                <wp:effectExtent l="0" t="0" r="0" b="0"/>
                <wp:wrapSquare wrapText="left"/>
                <wp:docPr id="75" name="Shape 75"/>
                <wp:cNvGraphicFramePr/>
                <a:graphic xmlns:a="http://schemas.openxmlformats.org/drawingml/2006/main">
                  <a:graphicData uri="http://schemas.microsoft.com/office/word/2010/wordprocessingShape">
                    <wps:wsp>
                      <wps:cNvSpPr txBox="1"/>
                      <wps:spPr>
                        <a:xfrm>
                          <a:off x="0" y="0"/>
                          <a:ext cx="311150" cy="207010"/>
                        </a:xfrm>
                        <a:prstGeom prst="rect">
                          <a:avLst/>
                        </a:prstGeom>
                        <a:noFill/>
                      </wps:spPr>
                      <wps:txbx>
                        <w:txbxContent>
                          <w:p w14:paraId="4F90DF36" w14:textId="77777777" w:rsidR="001B3230" w:rsidRPr="005F7F18" w:rsidRDefault="00881DDF">
                            <w:pPr>
                              <w:pStyle w:val="BodyText"/>
                              <w:spacing w:after="0"/>
                              <w:jc w:val="right"/>
                            </w:pPr>
                            <w:r>
                              <w:rPr>
                                <w:rStyle w:val="BodyTextChar"/>
                              </w:rPr>
                              <w:t>L.S.</w:t>
                            </w:r>
                          </w:p>
                        </w:txbxContent>
                      </wps:txbx>
                      <wps:bodyPr wrap="none" lIns="0" tIns="0" rIns="0" bIns="0"/>
                    </wps:wsp>
                  </a:graphicData>
                </a:graphic>
              </wp:anchor>
            </w:drawing>
          </mc:Choice>
          <mc:Fallback>
            <w:pict>
              <v:shapetype w14:anchorId="1016BC89" id="_x0000_t202" coordsize="21600,21600" o:spt="202" path="m,l,21600r21600,l21600,xe">
                <v:stroke joinstyle="miter"/>
                <v:path gradientshapeok="t" o:connecttype="rect"/>
              </v:shapetype>
              <v:shape id="Shape 75" o:spid="_x0000_s1026" type="#_x0000_t202" style="position:absolute;left:0;text-align:left;margin-left:420.55pt;margin-top:1pt;width:24.5pt;height:16.3pt;z-index:12582939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" filled="f" stroked="f">
                <v:textbox inset="0,0,0,0">
                  <w:txbxContent>
                    <w:p w14:paraId="4F90DF36" w14:textId="77777777" w:rsidR="001B3230" w:rsidRPr="005F7F18" w:rsidRDefault="00881DDF">
                      <w:pPr>
                        <w:pStyle w:val="BodyText"/>
                        <w:spacing w:after="0"/>
                        <w:jc w:val="right"/>
                      </w:pPr>
                      <w:r>
                        <w:rPr>
                          <w:rStyle w:val="BodyTextChar"/>
                        </w:rPr>
                        <w:t>L.S.</w:t>
                      </w:r>
                    </w:p>
                  </w:txbxContent>
                </v:textbox>
                <w10:wrap type="square" side="left" anchorx="page"/>
              </v:shape>
            </w:pict>
          </mc:Fallback>
        </mc:AlternateContent>
      </w:r>
      <w:r>
        <w:rPr>
          <w:rStyle w:val="BodyTextChar"/>
        </w:rPr>
        <w:t>L.S.</w:t>
      </w:r>
    </w:p>
    <w:p w14:paraId="67E18A7E" w14:textId="3BA686D3" w:rsidR="001B3230" w:rsidRPr="005F7F18" w:rsidRDefault="00881DDF">
      <w:pPr>
        <w:pStyle w:val="Bodytext20"/>
        <w:spacing w:after="0" w:line="240" w:lineRule="auto"/>
        <w:rPr>
          <w:sz w:val="20"/>
          <w:szCs w:val="20"/>
        </w:rPr>
      </w:pPr>
      <w:r>
        <w:rPr>
          <w:rStyle w:val="Bodytext2"/>
          <w:i/>
          <w:color w:val="000000"/>
          <w:sz w:val="20"/>
          <w:vertAlign w:val="superscript"/>
        </w:rPr>
        <w:t>*</w:t>
      </w:r>
      <w:r>
        <w:rPr>
          <w:rStyle w:val="Bodytext2"/>
          <w:i/>
          <w:color w:val="000000"/>
          <w:sz w:val="20"/>
        </w:rPr>
        <w:t xml:space="preserve"> - </w:t>
      </w:r>
      <w:r w:rsidR="00095BD3">
        <w:rPr>
          <w:rStyle w:val="Bodytext2"/>
          <w:i/>
          <w:color w:val="000000"/>
          <w:sz w:val="20"/>
        </w:rPr>
        <w:t>I</w:t>
      </w:r>
      <w:r>
        <w:rPr>
          <w:rStyle w:val="Bodytext2"/>
          <w:i/>
          <w:color w:val="000000"/>
          <w:sz w:val="20"/>
        </w:rPr>
        <w:t xml:space="preserve">n cases where, in accordance with the current legislation, the supplier does not have to pay VAT, relevant sections are </w:t>
      </w:r>
      <w:r w:rsidR="00095BD3">
        <w:rPr>
          <w:rStyle w:val="Bodytext2"/>
          <w:i/>
          <w:color w:val="000000"/>
          <w:sz w:val="20"/>
        </w:rPr>
        <w:t xml:space="preserve">to be </w:t>
      </w:r>
      <w:r>
        <w:rPr>
          <w:rStyle w:val="Bodytext2"/>
          <w:i/>
          <w:color w:val="000000"/>
          <w:sz w:val="20"/>
        </w:rPr>
        <w:t>left blank, indicating reasons why the supplier does not pay VAT.</w:t>
      </w:r>
    </w:p>
    <w:p w14:paraId="528AEE9F" w14:textId="77777777" w:rsidR="001B3230" w:rsidRPr="005F7F18" w:rsidRDefault="001B3230">
      <w:pPr>
        <w:pStyle w:val="Bodytext20"/>
        <w:spacing w:after="0" w:line="240" w:lineRule="auto"/>
        <w:rPr>
          <w:sz w:val="20"/>
          <w:szCs w:val="20"/>
        </w:rPr>
        <w:sectPr w:rsidR="001B3230" w:rsidRPr="005F7F18" w:rsidSect="00E64699">
          <w:footnotePr>
            <w:numFmt w:val="chicago"/>
          </w:footnotePr>
          <w:pgSz w:w="11900" w:h="16840"/>
          <w:pgMar w:top="826" w:right="604" w:bottom="1210" w:left="1710" w:header="0" w:footer="3" w:gutter="0"/>
          <w:cols w:space="720"/>
          <w:noEndnote/>
          <w:docGrid w:linePitch="360"/>
        </w:sectPr>
      </w:pPr>
    </w:p>
    <w:p w14:paraId="36F1245A" w14:textId="77777777" w:rsidR="001B3230" w:rsidRPr="005F7F18" w:rsidRDefault="001B3230">
      <w:pPr>
        <w:pStyle w:val="Heading10"/>
        <w:keepNext/>
        <w:keepLines/>
        <w:spacing w:after="200" w:line="240" w:lineRule="auto"/>
      </w:pPr>
      <w:hyperlink w:anchor="bookmark39" w:tooltip="Current Document">
        <w:bookmarkStart w:id="14" w:name="bookmark297"/>
        <w:r>
          <w:rPr>
            <w:rStyle w:val="Heading1"/>
            <w:b/>
          </w:rPr>
          <w:t>FORMS OF THE OBLIGATIONS PERFORMANCE SECURITY</w:t>
        </w:r>
        <w:bookmarkEnd w:id="14"/>
      </w:hyperlink>
    </w:p>
    <w:p w14:paraId="5C0C5B53" w14:textId="77777777" w:rsidR="001B3230" w:rsidRPr="005F7F18" w:rsidRDefault="00881DDF">
      <w:pPr>
        <w:pStyle w:val="Bodytext20"/>
        <w:spacing w:after="200" w:line="240" w:lineRule="auto"/>
        <w:jc w:val="both"/>
        <w:rPr>
          <w:sz w:val="20"/>
          <w:szCs w:val="20"/>
        </w:rPr>
      </w:pPr>
      <w:bookmarkStart w:id="15" w:name="bookmark299"/>
      <w:r>
        <w:rPr>
          <w:rStyle w:val="Bodytext2"/>
          <w:i/>
          <w:color w:val="000000"/>
          <w:sz w:val="20"/>
        </w:rPr>
        <w:t>This part of the procurement documents provides model forms of the supplier's obligations performance security. The supplier may also provide letters of guarantee or surety of another form upon prior agreement with the contracting authority. Terms and conditions of such security documents must conform to the terms and conditions set in model forms in part D “Other Information” and may not impose any additional restrictions or conditions on the buyer’s obligations. Before providing security, forms of security and the acceptability of a body issuing a security document must be agreed with the buyer.</w:t>
      </w:r>
      <w:bookmarkEnd w:id="15"/>
    </w:p>
    <w:p w14:paraId="611855B1" w14:textId="77777777" w:rsidR="001B3230" w:rsidRPr="005F7F18" w:rsidRDefault="00881DDF">
      <w:pPr>
        <w:pStyle w:val="Heading20"/>
        <w:keepNext/>
        <w:keepLines/>
        <w:spacing w:after="200"/>
        <w:jc w:val="center"/>
      </w:pPr>
      <w:bookmarkStart w:id="16" w:name="bookmark300"/>
      <w:r>
        <w:rPr>
          <w:rStyle w:val="Heading2"/>
          <w:b/>
        </w:rPr>
        <w:t>FORM OF THE CONTRACT PERFORMANCE GUARANTEE</w:t>
      </w:r>
      <w:bookmarkEnd w:id="16"/>
    </w:p>
    <w:p w14:paraId="7D9C5FA2" w14:textId="77777777" w:rsidR="001B3230" w:rsidRPr="005F7F18" w:rsidRDefault="00881DDF" w:rsidP="001239C1">
      <w:pPr>
        <w:pStyle w:val="Heading20"/>
        <w:keepNext/>
        <w:keepLines/>
        <w:spacing w:after="0"/>
        <w:ind w:left="1200"/>
        <w:jc w:val="both"/>
      </w:pPr>
      <w:r>
        <w:rPr>
          <w:rStyle w:val="Heading2"/>
          <w:b/>
        </w:rPr>
        <w:t>CONTRACT PERFORMANCE GUARANTEE No.</w:t>
      </w:r>
    </w:p>
    <w:p w14:paraId="730DBF1D" w14:textId="704B5374" w:rsidR="001B3230" w:rsidRPr="005F7F18" w:rsidRDefault="00881DDF" w:rsidP="001239C1">
      <w:pPr>
        <w:pStyle w:val="BodyText"/>
        <w:spacing w:after="0"/>
        <w:jc w:val="center"/>
        <w:rPr>
          <w:sz w:val="22"/>
          <w:szCs w:val="22"/>
        </w:rPr>
      </w:pPr>
      <w:r>
        <w:rPr>
          <w:rStyle w:val="BodyTextChar"/>
          <w:sz w:val="22"/>
        </w:rPr>
        <w:t>(name, code, address of the contracting authority)</w:t>
      </w:r>
    </w:p>
    <w:p w14:paraId="71699FB6" w14:textId="77777777" w:rsidR="001B3230" w:rsidRPr="005F7F18" w:rsidRDefault="00881DDF" w:rsidP="001239C1">
      <w:pPr>
        <w:pStyle w:val="BodyText"/>
        <w:spacing w:after="0"/>
        <w:jc w:val="center"/>
        <w:rPr>
          <w:sz w:val="22"/>
          <w:szCs w:val="22"/>
        </w:rPr>
      </w:pPr>
      <w:r>
        <w:rPr>
          <w:rStyle w:val="BodyTextChar"/>
          <w:sz w:val="22"/>
        </w:rPr>
        <w:t>(date)</w:t>
      </w:r>
    </w:p>
    <w:p w14:paraId="7C2103C5" w14:textId="77777777" w:rsidR="001B3230" w:rsidRDefault="00881DDF" w:rsidP="001239C1">
      <w:pPr>
        <w:pStyle w:val="BodyText"/>
        <w:spacing w:after="0"/>
        <w:jc w:val="center"/>
        <w:rPr>
          <w:rStyle w:val="BodyTextChar"/>
          <w:sz w:val="22"/>
        </w:rPr>
      </w:pPr>
      <w:r>
        <w:rPr>
          <w:rStyle w:val="BodyTextChar"/>
          <w:sz w:val="22"/>
        </w:rPr>
        <w:t>(place)</w:t>
      </w:r>
    </w:p>
    <w:p w14:paraId="7B7FC8E8" w14:textId="77777777" w:rsidR="001239C1" w:rsidRPr="005F7F18" w:rsidRDefault="001239C1" w:rsidP="001239C1">
      <w:pPr>
        <w:pStyle w:val="BodyText"/>
        <w:spacing w:after="0"/>
        <w:jc w:val="center"/>
        <w:rPr>
          <w:sz w:val="22"/>
          <w:szCs w:val="22"/>
        </w:rPr>
      </w:pPr>
    </w:p>
    <w:p w14:paraId="199AAA1C" w14:textId="2E6F81AA" w:rsidR="001B3230" w:rsidRPr="005F7F18" w:rsidRDefault="00881DDF">
      <w:pPr>
        <w:pStyle w:val="BodyText"/>
        <w:tabs>
          <w:tab w:val="left" w:leader="dot" w:pos="2099"/>
          <w:tab w:val="left" w:leader="dot" w:pos="9494"/>
        </w:tabs>
        <w:spacing w:after="0"/>
        <w:ind w:firstLine="660"/>
        <w:jc w:val="both"/>
      </w:pPr>
      <w:r>
        <w:rPr>
          <w:rStyle w:val="BodyTextChar"/>
        </w:rPr>
        <w:t>Obligations of the client [client’s name, legal entity code, address] (if it is a group of economic entities, specify: [a group of economic entities operating under a joint venture agreement No. __, consisting of: [indicate names, legal entity codes, addresses of all economic entities], represented by the responsible partner [indicate name, legal entity code, address of the responsible partner]) under Public Procurement Contract No.</w:t>
      </w:r>
      <w:r>
        <w:rPr>
          <w:rStyle w:val="BodyTextChar"/>
        </w:rPr>
        <w:tab/>
        <w:t xml:space="preserve"> “[contract title]” (hereinafter, the Contract) intended to be concluded with [insert the name of the contracting authority] (hereinafter, the Guarantee Recipient) must be secured with a contract performance guarantee.</w:t>
      </w:r>
    </w:p>
    <w:p w14:paraId="5D7CAC4B" w14:textId="6DF242CB" w:rsidR="001B3230" w:rsidRPr="005F7F18" w:rsidRDefault="00881DDF">
      <w:pPr>
        <w:pStyle w:val="BodyText"/>
        <w:spacing w:after="0"/>
        <w:ind w:firstLine="660"/>
        <w:jc w:val="both"/>
      </w:pPr>
      <w:r>
        <w:rPr>
          <w:rStyle w:val="BodyTextChar"/>
        </w:rPr>
        <w:t>[Name of a bank or credit union], represented by a branch [name of a branch of the bank or credit union] at [address] (hereinafter, the Guarantor), irrevocably undertakes, under the terms and conditions provided for in this guarantee, to pay the Guarantee Recipient no more than [amount in figures], [(amount in words, currency)], upon receipt of the first written payment demand of the Guarantee Recipient (the original document), which indicates guarantee No. [………….], confirming that the client failed to perform (or failed to duly perform) contractual obligations under the Contract, indicating which contractual obligations failed to be performed (failed to be duly performed).</w:t>
      </w:r>
    </w:p>
    <w:p w14:paraId="12EA94F6" w14:textId="36283F06" w:rsidR="001B3230" w:rsidRPr="005F7F18" w:rsidRDefault="00881DDF">
      <w:pPr>
        <w:pStyle w:val="BodyText"/>
        <w:spacing w:after="0"/>
        <w:ind w:firstLine="660"/>
        <w:jc w:val="both"/>
      </w:pPr>
      <w:r>
        <w:rPr>
          <w:rStyle w:val="BodyTextChar"/>
        </w:rPr>
        <w:t xml:space="preserve">This obligation is binding on the Guarantor and its successors </w:t>
      </w:r>
      <w:r w:rsidR="008E1E7F">
        <w:rPr>
          <w:rStyle w:val="BodyTextChar"/>
        </w:rPr>
        <w:t xml:space="preserve">and </w:t>
      </w:r>
      <w:r>
        <w:rPr>
          <w:rStyle w:val="BodyTextChar"/>
        </w:rPr>
        <w:t xml:space="preserve">assignees and </w:t>
      </w:r>
      <w:r w:rsidR="008E1E7F">
        <w:rPr>
          <w:rStyle w:val="BodyTextChar"/>
        </w:rPr>
        <w:t xml:space="preserve">is </w:t>
      </w:r>
      <w:r>
        <w:rPr>
          <w:rStyle w:val="BodyTextChar"/>
        </w:rPr>
        <w:t xml:space="preserve">certified with the Guarantor’s seal [on the </w:t>
      </w:r>
      <w:proofErr w:type="gramStart"/>
      <w:r>
        <w:rPr>
          <w:rStyle w:val="BodyTextChar"/>
        </w:rPr>
        <w:t>guarantee</w:t>
      </w:r>
      <w:proofErr w:type="gramEnd"/>
      <w:r>
        <w:rPr>
          <w:rStyle w:val="BodyTextChar"/>
        </w:rPr>
        <w:t xml:space="preserve"> issuance date].</w:t>
      </w:r>
    </w:p>
    <w:p w14:paraId="4C61616E" w14:textId="4300006F" w:rsidR="001B3230" w:rsidRPr="005F7F18" w:rsidRDefault="00881DDF">
      <w:pPr>
        <w:pStyle w:val="BodyText"/>
        <w:spacing w:after="0"/>
        <w:ind w:firstLine="660"/>
        <w:jc w:val="both"/>
      </w:pPr>
      <w:r>
        <w:rPr>
          <w:rStyle w:val="BodyTextChar"/>
        </w:rPr>
        <w:t xml:space="preserve">The obligations of the Guarantor are </w:t>
      </w:r>
      <w:r w:rsidR="008E1E7F">
        <w:rPr>
          <w:rStyle w:val="BodyTextChar"/>
        </w:rPr>
        <w:t xml:space="preserve">assumed </w:t>
      </w:r>
      <w:r>
        <w:rPr>
          <w:rStyle w:val="BodyTextChar"/>
        </w:rPr>
        <w:t xml:space="preserve">to the Guarantee Recipient </w:t>
      </w:r>
      <w:proofErr w:type="gramStart"/>
      <w:r>
        <w:rPr>
          <w:rStyle w:val="BodyTextChar"/>
        </w:rPr>
        <w:t>only,</w:t>
      </w:r>
      <w:proofErr w:type="gramEnd"/>
      <w:r>
        <w:rPr>
          <w:rStyle w:val="BodyTextChar"/>
        </w:rPr>
        <w:t xml:space="preserve"> therefore, th</w:t>
      </w:r>
      <w:r w:rsidR="00D35018">
        <w:rPr>
          <w:rStyle w:val="BodyTextChar"/>
        </w:rPr>
        <w:t>e</w:t>
      </w:r>
      <w:r>
        <w:rPr>
          <w:rStyle w:val="BodyTextChar"/>
        </w:rPr>
        <w:t xml:space="preserve"> guarantee may not be transferred and may not be pledged.</w:t>
      </w:r>
    </w:p>
    <w:p w14:paraId="4EE39E6A" w14:textId="7F3C3704" w:rsidR="001B3230" w:rsidRPr="005F7F18" w:rsidRDefault="00881DDF">
      <w:pPr>
        <w:pStyle w:val="BodyText"/>
        <w:spacing w:after="0"/>
        <w:ind w:firstLine="660"/>
        <w:jc w:val="both"/>
      </w:pPr>
      <w:r>
        <w:rPr>
          <w:rStyle w:val="BodyTextChar"/>
        </w:rPr>
        <w:t>Th</w:t>
      </w:r>
      <w:r w:rsidR="00D35018">
        <w:rPr>
          <w:rStyle w:val="BodyTextChar"/>
        </w:rPr>
        <w:t>e</w:t>
      </w:r>
      <w:r>
        <w:rPr>
          <w:rStyle w:val="BodyTextChar"/>
        </w:rPr>
        <w:t xml:space="preserve"> guarantee comes into effect on the effective date of the Contract. Th</w:t>
      </w:r>
      <w:r w:rsidR="008E1E7F">
        <w:rPr>
          <w:rStyle w:val="BodyTextChar"/>
        </w:rPr>
        <w:t>e</w:t>
      </w:r>
      <w:r>
        <w:rPr>
          <w:rStyle w:val="BodyTextChar"/>
        </w:rPr>
        <w:t xml:space="preserve"> guarantee shall be valid until [the end of the effective term of the guarantee]. All obligations of the Guarantor under th</w:t>
      </w:r>
      <w:r w:rsidR="008E1E7F">
        <w:rPr>
          <w:rStyle w:val="BodyTextChar"/>
        </w:rPr>
        <w:t>e</w:t>
      </w:r>
      <w:r>
        <w:rPr>
          <w:rStyle w:val="BodyTextChar"/>
        </w:rPr>
        <w:t xml:space="preserve"> guarantee expire if:</w:t>
      </w:r>
    </w:p>
    <w:p w14:paraId="0D41201A" w14:textId="7C15956A" w:rsidR="001B3230" w:rsidRPr="005F7F18" w:rsidRDefault="00881DDF">
      <w:pPr>
        <w:pStyle w:val="BodyText"/>
        <w:numPr>
          <w:ilvl w:val="0"/>
          <w:numId w:val="45"/>
        </w:numPr>
        <w:tabs>
          <w:tab w:val="left" w:pos="944"/>
        </w:tabs>
        <w:spacing w:after="0"/>
        <w:ind w:firstLine="660"/>
        <w:jc w:val="both"/>
      </w:pPr>
      <w:r>
        <w:rPr>
          <w:rStyle w:val="BodyTextChar"/>
        </w:rPr>
        <w:t xml:space="preserve">The Guarantor has not received the Guarantee Recipient’s written payment demand (the original document) </w:t>
      </w:r>
      <w:r w:rsidR="00D35018">
        <w:rPr>
          <w:rStyle w:val="BodyTextChar"/>
        </w:rPr>
        <w:t xml:space="preserve">by </w:t>
      </w:r>
      <w:r>
        <w:rPr>
          <w:rStyle w:val="BodyTextChar"/>
        </w:rPr>
        <w:t xml:space="preserve">the last day of the effective term of the guarantee (inclusively) at the above-indicated address. If the Guarantee Recipient’s demand is presented before the end of the effective term of the guarantee but the Guarantor determines that the Guarantor reasonably needs additional documents or information in connection with the Guarantee Recipient’s demand, the Guarantor must request the Guarantee Recipient in writing to present the required documents or information to the Guarantor, </w:t>
      </w:r>
      <w:r w:rsidR="008E1E7F">
        <w:rPr>
          <w:rStyle w:val="BodyTextChar"/>
        </w:rPr>
        <w:t xml:space="preserve">irrespective of </w:t>
      </w:r>
      <w:r>
        <w:rPr>
          <w:rStyle w:val="BodyTextChar"/>
        </w:rPr>
        <w:t>whether the effective term of the guarantee has ended</w:t>
      </w:r>
      <w:r w:rsidR="008E1E7F">
        <w:rPr>
          <w:rStyle w:val="BodyTextChar"/>
        </w:rPr>
        <w:t xml:space="preserve"> or not</w:t>
      </w:r>
      <w:r>
        <w:rPr>
          <w:rStyle w:val="BodyTextChar"/>
        </w:rPr>
        <w:t>. The effective term of the guarantee does not apply to presentation of additional documents or information;</w:t>
      </w:r>
    </w:p>
    <w:p w14:paraId="167945E3" w14:textId="7A646B78" w:rsidR="001B3230" w:rsidRPr="005F7F18" w:rsidRDefault="00881DDF" w:rsidP="008E1E7F">
      <w:pPr>
        <w:pStyle w:val="BodyText"/>
        <w:numPr>
          <w:ilvl w:val="0"/>
          <w:numId w:val="45"/>
        </w:numPr>
        <w:tabs>
          <w:tab w:val="left" w:pos="993"/>
        </w:tabs>
        <w:spacing w:after="0"/>
        <w:ind w:firstLine="640"/>
        <w:jc w:val="both"/>
      </w:pPr>
      <w:r>
        <w:rPr>
          <w:rStyle w:val="BodyTextChar"/>
        </w:rPr>
        <w:t xml:space="preserve">The Guarantor is returned the original of the guarantee with the Guarantee Recipient’s inscription </w:t>
      </w:r>
      <w:r w:rsidR="008E1E7F">
        <w:rPr>
          <w:rStyle w:val="BodyTextChar"/>
        </w:rPr>
        <w:t xml:space="preserve">to the effect </w:t>
      </w:r>
      <w:r>
        <w:rPr>
          <w:rStyle w:val="BodyTextChar"/>
        </w:rPr>
        <w:t>that:</w:t>
      </w:r>
    </w:p>
    <w:p w14:paraId="457AD108" w14:textId="562D5149" w:rsidR="001B3230" w:rsidRPr="005F7F18" w:rsidRDefault="00881DDF">
      <w:pPr>
        <w:pStyle w:val="BodyText"/>
        <w:numPr>
          <w:ilvl w:val="1"/>
          <w:numId w:val="45"/>
        </w:numPr>
        <w:tabs>
          <w:tab w:val="left" w:pos="1467"/>
        </w:tabs>
        <w:spacing w:after="0"/>
        <w:ind w:firstLine="960"/>
        <w:jc w:val="both"/>
      </w:pPr>
      <w:r>
        <w:rPr>
          <w:rStyle w:val="BodyTextChar"/>
        </w:rPr>
        <w:t>the Guarantee Recipient waives its rights under th</w:t>
      </w:r>
      <w:r w:rsidR="00D35018">
        <w:rPr>
          <w:rStyle w:val="BodyTextChar"/>
        </w:rPr>
        <w:t>e</w:t>
      </w:r>
      <w:r>
        <w:rPr>
          <w:rStyle w:val="BodyTextChar"/>
        </w:rPr>
        <w:t xml:space="preserve"> guarantee;</w:t>
      </w:r>
    </w:p>
    <w:p w14:paraId="13B20942" w14:textId="0A4709A7" w:rsidR="001B3230" w:rsidRPr="005F7F18" w:rsidRDefault="00881DDF">
      <w:pPr>
        <w:pStyle w:val="BodyText"/>
        <w:numPr>
          <w:ilvl w:val="1"/>
          <w:numId w:val="45"/>
        </w:numPr>
        <w:tabs>
          <w:tab w:val="left" w:pos="1467"/>
        </w:tabs>
        <w:spacing w:after="0"/>
        <w:ind w:firstLine="960"/>
        <w:jc w:val="both"/>
      </w:pPr>
      <w:r>
        <w:rPr>
          <w:rStyle w:val="BodyTextChar"/>
        </w:rPr>
        <w:t>the client has performed its obligations indicated in th</w:t>
      </w:r>
      <w:r w:rsidR="00D35018">
        <w:rPr>
          <w:rStyle w:val="BodyTextChar"/>
        </w:rPr>
        <w:t>e</w:t>
      </w:r>
      <w:r>
        <w:rPr>
          <w:rStyle w:val="BodyTextChar"/>
        </w:rPr>
        <w:t xml:space="preserve"> guarantee.</w:t>
      </w:r>
    </w:p>
    <w:p w14:paraId="3019EB4A" w14:textId="136E048A" w:rsidR="001B3230" w:rsidRPr="005F7F18" w:rsidRDefault="00881DDF">
      <w:pPr>
        <w:pStyle w:val="BodyText"/>
        <w:spacing w:after="200"/>
        <w:ind w:firstLine="660"/>
        <w:jc w:val="both"/>
      </w:pPr>
      <w:r>
        <w:rPr>
          <w:rStyle w:val="BodyTextChar"/>
        </w:rPr>
        <w:t>Th</w:t>
      </w:r>
      <w:r w:rsidR="00D35018">
        <w:rPr>
          <w:rStyle w:val="BodyTextChar"/>
        </w:rPr>
        <w:t>e</w:t>
      </w:r>
      <w:r>
        <w:rPr>
          <w:rStyle w:val="BodyTextChar"/>
        </w:rPr>
        <w:t xml:space="preserve"> guarantee is governed by law of the Republic of Lithuania. Disputes of the parties shall be resolved under the procedure set by laws of the Republic of Lithuania.</w:t>
      </w:r>
    </w:p>
    <w:p w14:paraId="6D644634" w14:textId="77777777" w:rsidR="001B3230" w:rsidRPr="005F7F18" w:rsidRDefault="00881DDF" w:rsidP="001239C1">
      <w:pPr>
        <w:pStyle w:val="BodyText"/>
        <w:tabs>
          <w:tab w:val="left" w:pos="9108"/>
        </w:tabs>
        <w:spacing w:after="0"/>
        <w:ind w:firstLine="658"/>
        <w:jc w:val="both"/>
      </w:pPr>
      <w:r>
        <w:rPr>
          <w:rStyle w:val="BodyTextChar"/>
        </w:rPr>
        <w:t>Guarantor’s name:</w:t>
      </w:r>
      <w:r>
        <w:rPr>
          <w:rStyle w:val="BodyTextChar"/>
        </w:rPr>
        <w:tab/>
        <w:t>L.S.</w:t>
      </w:r>
    </w:p>
    <w:p w14:paraId="21EA020F" w14:textId="1A64A8B8" w:rsidR="001239C1" w:rsidRDefault="00881DDF" w:rsidP="001239C1">
      <w:pPr>
        <w:pStyle w:val="BodyText"/>
        <w:tabs>
          <w:tab w:val="left" w:pos="4510"/>
          <w:tab w:val="left" w:pos="7270"/>
        </w:tabs>
        <w:spacing w:after="0"/>
        <w:ind w:firstLine="658"/>
        <w:jc w:val="both"/>
        <w:rPr>
          <w:rStyle w:val="BodyTextChar"/>
          <w:sz w:val="22"/>
        </w:rPr>
      </w:pPr>
      <w:r w:rsidRPr="001239C1">
        <w:rPr>
          <w:rStyle w:val="BodyTextChar"/>
        </w:rPr>
        <w:t>(title of the authorised person)</w:t>
      </w:r>
      <w:r w:rsidRPr="001239C1">
        <w:rPr>
          <w:rStyle w:val="BodyTextChar"/>
        </w:rPr>
        <w:tab/>
        <w:t>(</w:t>
      </w:r>
      <w:proofErr w:type="gramStart"/>
      <w:r w:rsidRPr="001239C1">
        <w:rPr>
          <w:rStyle w:val="BodyTextChar"/>
        </w:rPr>
        <w:t>signature)</w:t>
      </w:r>
      <w:r w:rsidR="00D35018">
        <w:rPr>
          <w:rStyle w:val="BodyTextChar"/>
        </w:rPr>
        <w:t xml:space="preserve">   </w:t>
      </w:r>
      <w:proofErr w:type="gramEnd"/>
      <w:r w:rsidR="00D35018">
        <w:rPr>
          <w:rStyle w:val="BodyTextChar"/>
        </w:rPr>
        <w:t xml:space="preserve">      </w:t>
      </w:r>
      <w:proofErr w:type="gramStart"/>
      <w:r w:rsidR="00D35018">
        <w:rPr>
          <w:rStyle w:val="BodyTextChar"/>
        </w:rPr>
        <w:t xml:space="preserve">   </w:t>
      </w:r>
      <w:r w:rsidRPr="001239C1">
        <w:rPr>
          <w:rStyle w:val="BodyTextChar"/>
        </w:rPr>
        <w:t>(</w:t>
      </w:r>
      <w:proofErr w:type="gramEnd"/>
      <w:r w:rsidRPr="001239C1">
        <w:rPr>
          <w:rStyle w:val="BodyTextChar"/>
        </w:rPr>
        <w:t>first letter of the first name, surname)</w:t>
      </w:r>
      <w:r w:rsidR="001239C1">
        <w:rPr>
          <w:rStyle w:val="BodyTextChar"/>
          <w:sz w:val="22"/>
        </w:rPr>
        <w:br w:type="page"/>
      </w:r>
    </w:p>
    <w:p w14:paraId="2B8B3217" w14:textId="77777777" w:rsidR="001B3230" w:rsidRPr="005F7F18" w:rsidRDefault="00881DDF">
      <w:pPr>
        <w:pStyle w:val="Heading20"/>
        <w:keepNext/>
        <w:keepLines/>
        <w:spacing w:after="260"/>
        <w:jc w:val="center"/>
      </w:pPr>
      <w:bookmarkStart w:id="17" w:name="bookmark303"/>
      <w:r>
        <w:rPr>
          <w:rStyle w:val="Heading2"/>
          <w:b/>
        </w:rPr>
        <w:lastRenderedPageBreak/>
        <w:t>FORM OF THE LETTER OF SURETY FOR CONTRACT PERFORMANCE</w:t>
      </w:r>
      <w:bookmarkEnd w:id="17"/>
    </w:p>
    <w:p w14:paraId="160D6856" w14:textId="77777777" w:rsidR="001B3230" w:rsidRPr="005F7F18" w:rsidRDefault="00881DDF">
      <w:pPr>
        <w:pStyle w:val="Heading20"/>
        <w:keepNext/>
        <w:keepLines/>
        <w:spacing w:after="500"/>
        <w:jc w:val="center"/>
      </w:pPr>
      <w:r>
        <w:rPr>
          <w:rStyle w:val="Heading2"/>
          <w:b/>
        </w:rPr>
        <w:t>LETTER OF SURETY</w:t>
      </w:r>
      <w:r w:rsidRPr="005F7F18">
        <w:rPr>
          <w:rStyle w:val="Heading2"/>
          <w:b/>
          <w:bCs/>
          <w:vertAlign w:val="superscript"/>
        </w:rPr>
        <w:footnoteReference w:id="1"/>
      </w:r>
    </w:p>
    <w:p w14:paraId="1B6865C4" w14:textId="77777777" w:rsidR="001B3230" w:rsidRPr="005F7F18" w:rsidRDefault="00881DDF">
      <w:pPr>
        <w:pStyle w:val="BodyText"/>
        <w:spacing w:after="260"/>
        <w:jc w:val="center"/>
        <w:rPr>
          <w:sz w:val="22"/>
          <w:szCs w:val="22"/>
        </w:rPr>
      </w:pPr>
      <w:r>
        <w:rPr>
          <w:rStyle w:val="BodyTextChar"/>
          <w:sz w:val="22"/>
        </w:rPr>
        <w:t>(name, code, address of the contracting authority)</w:t>
      </w:r>
    </w:p>
    <w:p w14:paraId="0F14BE5D" w14:textId="77777777" w:rsidR="001B3230" w:rsidRPr="005F7F18" w:rsidRDefault="00881DDF">
      <w:pPr>
        <w:pStyle w:val="BodyText"/>
        <w:spacing w:after="260"/>
        <w:jc w:val="center"/>
        <w:rPr>
          <w:sz w:val="22"/>
          <w:szCs w:val="22"/>
        </w:rPr>
      </w:pPr>
      <w:r>
        <w:rPr>
          <w:rStyle w:val="BodyTextChar"/>
          <w:sz w:val="22"/>
        </w:rPr>
        <w:t>(date)</w:t>
      </w:r>
    </w:p>
    <w:p w14:paraId="29D7A511" w14:textId="77777777" w:rsidR="001B3230" w:rsidRPr="005F7F18" w:rsidRDefault="00881DDF">
      <w:pPr>
        <w:pStyle w:val="BodyText"/>
        <w:spacing w:after="260" w:line="192" w:lineRule="auto"/>
        <w:jc w:val="center"/>
        <w:rPr>
          <w:sz w:val="22"/>
          <w:szCs w:val="22"/>
        </w:rPr>
      </w:pPr>
      <w:r>
        <w:rPr>
          <w:rStyle w:val="BodyTextChar"/>
          <w:sz w:val="22"/>
        </w:rPr>
        <w:t>(place)</w:t>
      </w:r>
    </w:p>
    <w:p w14:paraId="50E44841" w14:textId="01F951DF" w:rsidR="001B3230" w:rsidRPr="005F7F18" w:rsidRDefault="00881DDF">
      <w:pPr>
        <w:pStyle w:val="BodyText"/>
        <w:spacing w:after="0"/>
        <w:ind w:firstLine="620"/>
        <w:jc w:val="both"/>
      </w:pPr>
      <w:r>
        <w:rPr>
          <w:rStyle w:val="BodyTextChar"/>
        </w:rPr>
        <w:t>This letter of surety shall be valid only with suretyship insurance policy No. [inser</w:t>
      </w:r>
      <w:r w:rsidR="00D35018">
        <w:rPr>
          <w:rStyle w:val="BodyTextChar"/>
        </w:rPr>
        <w:t>t</w:t>
      </w:r>
      <w:r>
        <w:rPr>
          <w:rStyle w:val="BodyTextChar"/>
        </w:rPr>
        <w:t xml:space="preserve"> the number of the suretyship insurance].</w:t>
      </w:r>
    </w:p>
    <w:p w14:paraId="60B4BF9A" w14:textId="0D5D7639" w:rsidR="001B3230" w:rsidRPr="005F7F18" w:rsidRDefault="00881DDF">
      <w:pPr>
        <w:pStyle w:val="BodyText"/>
        <w:spacing w:after="0"/>
        <w:ind w:firstLine="620"/>
        <w:jc w:val="both"/>
      </w:pPr>
      <w:r>
        <w:rPr>
          <w:rStyle w:val="BodyTextChar"/>
        </w:rPr>
        <w:t>In the event of any conflict between the provisions of the insurance rules and the provisions of the letter of surety, the provisions of the letter of surety shall prevail.</w:t>
      </w:r>
    </w:p>
    <w:p w14:paraId="1127568F" w14:textId="77777777" w:rsidR="001B3230" w:rsidRPr="005F7F18" w:rsidRDefault="00881DDF">
      <w:pPr>
        <w:pStyle w:val="BodyText"/>
        <w:tabs>
          <w:tab w:val="left" w:leader="dot" w:pos="3518"/>
        </w:tabs>
        <w:spacing w:after="0"/>
        <w:ind w:firstLine="620"/>
        <w:jc w:val="both"/>
      </w:pPr>
      <w:r>
        <w:rPr>
          <w:rStyle w:val="BodyTextChar"/>
        </w:rPr>
        <w:t>The obligations of the client [indicate the name, legal entity code, address of the supplier; in case of joint venture, indicate full names of the partners, specify the responsible partner or indicate that the supplier submits the bid on behalf of the joint venture that makes the bid, indicating the date and number of the joint venture agreement] under the Public Procurement Contract No. __ (hereinafter, the Contract) for [procurement object] to be signed with [name of the contracting authority] (hereinafter, the Contracting Authority) must be secured with contract performance suretyship.</w:t>
      </w:r>
    </w:p>
    <w:p w14:paraId="2D3056BC" w14:textId="090A4092" w:rsidR="001B3230" w:rsidRPr="005F7F18" w:rsidRDefault="00881DDF">
      <w:pPr>
        <w:pStyle w:val="BodyText"/>
        <w:spacing w:after="0"/>
        <w:ind w:firstLine="620"/>
        <w:jc w:val="both"/>
      </w:pPr>
      <w:r>
        <w:rPr>
          <w:rStyle w:val="BodyTextChar"/>
        </w:rPr>
        <w:t xml:space="preserve">The client and the surety [enter the name, legal status and address of the surety] (hereinafter, the Surety) hereby irrevocably assume the obligation to the Contracting Authority in the amount of [insert the suretyship amount in figures] [insert the amount in words] and undertake to pay it duly in accordance with </w:t>
      </w:r>
      <w:r w:rsidR="00D35018">
        <w:rPr>
          <w:rStyle w:val="BodyTextChar"/>
        </w:rPr>
        <w:t xml:space="preserve">terms of </w:t>
      </w:r>
      <w:r>
        <w:rPr>
          <w:rStyle w:val="BodyTextChar"/>
        </w:rPr>
        <w:t>th</w:t>
      </w:r>
      <w:r w:rsidR="00D35018">
        <w:rPr>
          <w:rStyle w:val="BodyTextChar"/>
        </w:rPr>
        <w:t>e</w:t>
      </w:r>
      <w:r>
        <w:rPr>
          <w:rStyle w:val="BodyTextChar"/>
        </w:rPr>
        <w:t xml:space="preserve"> letter of surety.</w:t>
      </w:r>
    </w:p>
    <w:p w14:paraId="327C3946" w14:textId="05560236" w:rsidR="001B3230" w:rsidRPr="005F7F18" w:rsidRDefault="00881DDF">
      <w:pPr>
        <w:pStyle w:val="BodyText"/>
        <w:spacing w:after="0"/>
        <w:ind w:firstLine="620"/>
        <w:jc w:val="both"/>
      </w:pPr>
      <w:r>
        <w:rPr>
          <w:rStyle w:val="BodyTextChar"/>
        </w:rPr>
        <w:t>A</w:t>
      </w:r>
      <w:r w:rsidR="00D35018">
        <w:rPr>
          <w:rStyle w:val="BodyTextChar"/>
        </w:rPr>
        <w:t>s</w:t>
      </w:r>
      <w:r>
        <w:rPr>
          <w:rStyle w:val="BodyTextChar"/>
        </w:rPr>
        <w:t xml:space="preserve"> the Contracting Authority is going to sign the Contract with the client, THE TERMS OF TH</w:t>
      </w:r>
      <w:r w:rsidR="00D35018">
        <w:rPr>
          <w:rStyle w:val="BodyTextChar"/>
        </w:rPr>
        <w:t>E</w:t>
      </w:r>
      <w:r>
        <w:rPr>
          <w:rStyle w:val="BodyTextChar"/>
        </w:rPr>
        <w:t xml:space="preserve"> LETTER OF SURETY ARE AS FOLLOWS:</w:t>
      </w:r>
    </w:p>
    <w:p w14:paraId="62ADF723" w14:textId="404FCBA0" w:rsidR="001B3230" w:rsidRPr="005F7F18" w:rsidRDefault="00881DDF">
      <w:pPr>
        <w:pStyle w:val="BodyText"/>
        <w:spacing w:after="0"/>
        <w:ind w:firstLine="620"/>
        <w:jc w:val="both"/>
      </w:pPr>
      <w:r>
        <w:rPr>
          <w:rStyle w:val="BodyTextChar"/>
        </w:rPr>
        <w:t xml:space="preserve">If the client fails to </w:t>
      </w:r>
      <w:proofErr w:type="gramStart"/>
      <w:r>
        <w:rPr>
          <w:rStyle w:val="BodyTextChar"/>
        </w:rPr>
        <w:t>perform</w:t>
      </w:r>
      <w:r w:rsidR="00D35018">
        <w:rPr>
          <w:rStyle w:val="BodyTextChar"/>
        </w:rPr>
        <w:t> </w:t>
      </w:r>
      <w:r>
        <w:rPr>
          <w:rStyle w:val="BodyTextChar"/>
        </w:rPr>
        <w:t>/</w:t>
      </w:r>
      <w:r w:rsidR="00D35018">
        <w:rPr>
          <w:rStyle w:val="BodyTextChar"/>
        </w:rPr>
        <w:t xml:space="preserve"> </w:t>
      </w:r>
      <w:r>
        <w:rPr>
          <w:rStyle w:val="BodyTextChar"/>
        </w:rPr>
        <w:t>fails</w:t>
      </w:r>
      <w:proofErr w:type="gramEnd"/>
      <w:r>
        <w:rPr>
          <w:rStyle w:val="BodyTextChar"/>
        </w:rPr>
        <w:t xml:space="preserve"> to duly perform its obligations under the Contract, the Surety undertakes to immediately pay the Contracting Authority the above-indicated amount upon receipt of the first written demand of the Contracting Authority. </w:t>
      </w:r>
      <w:r w:rsidR="00D35018">
        <w:rPr>
          <w:rStyle w:val="BodyTextChar"/>
        </w:rPr>
        <w:t xml:space="preserve">The </w:t>
      </w:r>
      <w:r>
        <w:rPr>
          <w:rStyle w:val="BodyTextChar"/>
        </w:rPr>
        <w:t xml:space="preserve">Contracting Authority does not have to present supporting evidence for its </w:t>
      </w:r>
      <w:proofErr w:type="gramStart"/>
      <w:r>
        <w:rPr>
          <w:rStyle w:val="BodyTextChar"/>
        </w:rPr>
        <w:t>demand</w:t>
      </w:r>
      <w:proofErr w:type="gramEnd"/>
      <w:r>
        <w:rPr>
          <w:rStyle w:val="BodyTextChar"/>
        </w:rPr>
        <w:t xml:space="preserve"> but it must indicate which provisions of the Contract failed to be performed /</w:t>
      </w:r>
      <w:r w:rsidR="00D35018">
        <w:rPr>
          <w:rStyle w:val="BodyTextChar"/>
        </w:rPr>
        <w:t xml:space="preserve"> </w:t>
      </w:r>
      <w:r>
        <w:rPr>
          <w:rStyle w:val="BodyTextChar"/>
        </w:rPr>
        <w:t>failed to be duly performed.</w:t>
      </w:r>
    </w:p>
    <w:p w14:paraId="46EEE935" w14:textId="10553463" w:rsidR="001B3230" w:rsidRPr="005F7F18" w:rsidRDefault="00881DDF">
      <w:pPr>
        <w:pStyle w:val="BodyText"/>
        <w:spacing w:after="0"/>
        <w:ind w:firstLine="620"/>
        <w:jc w:val="both"/>
      </w:pPr>
      <w:r>
        <w:rPr>
          <w:rStyle w:val="BodyTextChar"/>
        </w:rPr>
        <w:t>Th</w:t>
      </w:r>
      <w:r w:rsidR="00D35018">
        <w:rPr>
          <w:rStyle w:val="BodyTextChar"/>
        </w:rPr>
        <w:t>e</w:t>
      </w:r>
      <w:r>
        <w:rPr>
          <w:rStyle w:val="BodyTextChar"/>
        </w:rPr>
        <w:t xml:space="preserve"> letter of surety shall come into effect upon the signature of the Contract. The client shall not have the right to amend or terminate the insurance contract without the Contracting Authority’s consent.</w:t>
      </w:r>
    </w:p>
    <w:p w14:paraId="56757AE2" w14:textId="6847083C" w:rsidR="001B3230" w:rsidRPr="005F7F18" w:rsidRDefault="00881DDF">
      <w:pPr>
        <w:pStyle w:val="BodyText"/>
        <w:ind w:firstLine="620"/>
        <w:jc w:val="both"/>
      </w:pPr>
      <w:r>
        <w:rPr>
          <w:rStyle w:val="BodyTextChar"/>
        </w:rPr>
        <w:t>The surety's obligations shall be valid until [day] [month] [year] (inclusive). In case of extension of the Contract performance period, the client undertakes to notify the Surety about such extension and the effective term of th</w:t>
      </w:r>
      <w:r w:rsidR="00D35018">
        <w:rPr>
          <w:rStyle w:val="BodyTextChar"/>
        </w:rPr>
        <w:t>e</w:t>
      </w:r>
      <w:r>
        <w:rPr>
          <w:rStyle w:val="BodyTextChar"/>
        </w:rPr>
        <w:t xml:space="preserve"> letter of surety may be extended at the client’s request.</w:t>
      </w:r>
    </w:p>
    <w:p w14:paraId="73F807C4" w14:textId="77777777" w:rsidR="001B3230" w:rsidRPr="005F7F18" w:rsidRDefault="00881DDF">
      <w:pPr>
        <w:pStyle w:val="BodyText"/>
        <w:spacing w:after="0"/>
        <w:ind w:firstLine="620"/>
        <w:jc w:val="both"/>
      </w:pPr>
      <w:r>
        <w:rPr>
          <w:rStyle w:val="BodyTextChar"/>
        </w:rPr>
        <w:t>Surety:</w:t>
      </w:r>
    </w:p>
    <w:p w14:paraId="0D4ED7FA" w14:textId="787A679F" w:rsidR="001B3230" w:rsidRPr="005F7F18" w:rsidRDefault="00881DDF">
      <w:pPr>
        <w:pStyle w:val="BodyText"/>
        <w:spacing w:after="0"/>
        <w:ind w:firstLine="620"/>
        <w:jc w:val="both"/>
      </w:pPr>
      <w:r>
        <w:rPr>
          <w:rStyle w:val="BodyTextChar"/>
        </w:rPr>
        <w:t>Surety’s name:</w:t>
      </w:r>
    </w:p>
    <w:p w14:paraId="1DE09460" w14:textId="1F847FC0" w:rsidR="007271E1" w:rsidRPr="00AA1E57" w:rsidRDefault="00881DDF" w:rsidP="007271E1">
      <w:pPr>
        <w:rPr>
          <w:rFonts w:ascii="Times New Roman" w:hAnsi="Times New Roman" w:cs="Times New Roman"/>
          <w:b/>
          <w:bCs/>
          <w:lang w:val="en-US"/>
        </w:rPr>
      </w:pPr>
      <w:r>
        <w:rPr>
          <w:rStyle w:val="BodyTextChar"/>
        </w:rPr>
        <w:t>Authorised person [first letter of the first name, surname, signature]:</w:t>
      </w:r>
      <w:r w:rsidR="007271E1">
        <w:rPr>
          <w:rStyle w:val="BodyTextChar"/>
        </w:rPr>
        <w:br/>
      </w:r>
    </w:p>
    <w:p w14:paraId="24C04958" w14:textId="0C55B7F4" w:rsidR="00C644CF" w:rsidRDefault="00C644CF">
      <w:pPr>
        <w:rPr>
          <w:rFonts w:ascii="Palatino Linotype" w:eastAsia="Palatino Linotype" w:hAnsi="Palatino Linotype" w:cs="Palatino Linotype"/>
          <w:sz w:val="20"/>
          <w:szCs w:val="20"/>
        </w:rPr>
      </w:pPr>
      <w:r>
        <w:br w:type="page"/>
      </w:r>
    </w:p>
    <w:p w14:paraId="4D54099D" w14:textId="77777777" w:rsidR="00C644CF" w:rsidRPr="002329B8" w:rsidRDefault="00C644CF" w:rsidP="00C644CF">
      <w:pPr>
        <w:jc w:val="center"/>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lastRenderedPageBreak/>
        <w:t>(Form of Advance Payment Refund Guarantee)</w:t>
      </w:r>
    </w:p>
    <w:p w14:paraId="2C019B03" w14:textId="77777777" w:rsidR="00C644CF" w:rsidRPr="002329B8" w:rsidRDefault="00C644CF" w:rsidP="00C644CF">
      <w:pPr>
        <w:jc w:val="center"/>
        <w:rPr>
          <w:rFonts w:ascii="Times New Roman" w:eastAsia="Calibri" w:hAnsi="Times New Roman" w:cs="Times New Roman"/>
          <w:b/>
          <w:sz w:val="18"/>
          <w:szCs w:val="18"/>
        </w:rPr>
      </w:pPr>
      <w:r w:rsidRPr="002329B8">
        <w:rPr>
          <w:rFonts w:ascii="Times New Roman" w:eastAsia="Calibri" w:hAnsi="Times New Roman" w:cs="Times New Roman"/>
          <w:b/>
          <w:sz w:val="18"/>
          <w:szCs w:val="18"/>
        </w:rPr>
        <w:t>ADVANCE PAYMENT REFUND GUARANTEE</w:t>
      </w:r>
    </w:p>
    <w:tbl>
      <w:tblPr>
        <w:tblStyle w:val="Lentelstinklelis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609"/>
      </w:tblGrid>
      <w:tr w:rsidR="00C644CF" w:rsidRPr="002329B8" w14:paraId="46D42F9A" w14:textId="77777777" w:rsidTr="00CC5871">
        <w:tc>
          <w:tcPr>
            <w:tcW w:w="9627" w:type="dxa"/>
            <w:vAlign w:val="bottom"/>
            <w:hideMark/>
          </w:tcPr>
          <w:p w14:paraId="54A486CC" w14:textId="77777777" w:rsidR="00C644CF" w:rsidRPr="002329B8" w:rsidRDefault="00C644CF" w:rsidP="00CC5871">
            <w:pPr>
              <w:jc w:val="center"/>
              <w:rPr>
                <w:rFonts w:ascii="Times New Roman" w:hAnsi="Times New Roman"/>
                <w:sz w:val="18"/>
                <w:szCs w:val="18"/>
                <w:lang w:val="en-GB" w:eastAsia="en-US"/>
              </w:rPr>
            </w:pPr>
            <w:r w:rsidRPr="002329B8">
              <w:rPr>
                <w:rFonts w:ascii="Times New Roman" w:hAnsi="Times New Roman"/>
                <w:sz w:val="18"/>
                <w:szCs w:val="18"/>
                <w:lang w:val="en-GB" w:eastAsia="en-US"/>
              </w:rPr>
              <w:t>202__ _______________ _____ No._______________</w:t>
            </w:r>
          </w:p>
        </w:tc>
      </w:tr>
      <w:tr w:rsidR="00C644CF" w:rsidRPr="002329B8" w14:paraId="224FDE12" w14:textId="77777777" w:rsidTr="00CC5871">
        <w:tc>
          <w:tcPr>
            <w:tcW w:w="9627" w:type="dxa"/>
            <w:hideMark/>
          </w:tcPr>
          <w:p w14:paraId="55330B93" w14:textId="77777777" w:rsidR="00C644CF" w:rsidRPr="002329B8" w:rsidRDefault="00C644CF" w:rsidP="00CC5871">
            <w:pPr>
              <w:jc w:val="center"/>
              <w:rPr>
                <w:rFonts w:ascii="Times New Roman" w:hAnsi="Times New Roman"/>
                <w:i/>
                <w:sz w:val="18"/>
                <w:szCs w:val="18"/>
                <w:lang w:val="en-GB" w:eastAsia="en-US"/>
              </w:rPr>
            </w:pPr>
            <w:r w:rsidRPr="002329B8">
              <w:rPr>
                <w:rFonts w:ascii="Times New Roman" w:hAnsi="Times New Roman"/>
                <w:i/>
                <w:sz w:val="18"/>
                <w:szCs w:val="18"/>
                <w:lang w:val="en-GB" w:eastAsia="en-US"/>
              </w:rPr>
              <w:t>(</w:t>
            </w:r>
            <w:proofErr w:type="gramStart"/>
            <w:r w:rsidRPr="002329B8">
              <w:rPr>
                <w:rFonts w:ascii="Times New Roman" w:hAnsi="Times New Roman"/>
                <w:i/>
                <w:sz w:val="18"/>
                <w:szCs w:val="18"/>
                <w:lang w:val="en-GB" w:eastAsia="en-US"/>
              </w:rPr>
              <w:t>city‘</w:t>
            </w:r>
            <w:proofErr w:type="gramEnd"/>
            <w:r w:rsidRPr="002329B8">
              <w:rPr>
                <w:rFonts w:ascii="Times New Roman" w:hAnsi="Times New Roman"/>
                <w:i/>
                <w:sz w:val="18"/>
                <w:szCs w:val="18"/>
                <w:lang w:val="en-GB" w:eastAsia="en-US"/>
              </w:rPr>
              <w:t>s name)</w:t>
            </w:r>
          </w:p>
        </w:tc>
      </w:tr>
    </w:tbl>
    <w:p w14:paraId="6D071FF1" w14:textId="77777777" w:rsidR="00C644CF" w:rsidRPr="002329B8" w:rsidRDefault="00C644CF" w:rsidP="00C644CF">
      <w:pPr>
        <w:jc w:val="both"/>
        <w:rPr>
          <w:rFonts w:ascii="Times New Roman" w:eastAsia="Calibri" w:hAnsi="Times New Roman" w:cs="Times New Roman"/>
          <w:sz w:val="18"/>
          <w:szCs w:val="18"/>
        </w:rPr>
      </w:pPr>
    </w:p>
    <w:p w14:paraId="456164B9"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ab/>
      </w:r>
      <w:bookmarkStart w:id="18" w:name="_Hlk48763733"/>
      <w:r w:rsidRPr="002329B8">
        <w:rPr>
          <w:rFonts w:ascii="Times New Roman" w:eastAsia="Calibri" w:hAnsi="Times New Roman" w:cs="Times New Roman"/>
          <w:sz w:val="18"/>
          <w:szCs w:val="18"/>
        </w:rPr>
        <w:t xml:space="preserve">___________________________________ (hereafter referred to as the Contractor) informed that the                 </w:t>
      </w:r>
      <w:proofErr w:type="gramStart"/>
      <w:r w:rsidRPr="002329B8">
        <w:rPr>
          <w:rFonts w:ascii="Times New Roman" w:eastAsia="Calibri" w:hAnsi="Times New Roman" w:cs="Times New Roman"/>
          <w:sz w:val="18"/>
          <w:szCs w:val="18"/>
        </w:rPr>
        <w:t xml:space="preserve">   </w:t>
      </w:r>
      <w:r w:rsidRPr="002329B8">
        <w:rPr>
          <w:rFonts w:ascii="Times New Roman" w:eastAsia="Calibri" w:hAnsi="Times New Roman" w:cs="Times New Roman"/>
          <w:i/>
          <w:sz w:val="18"/>
          <w:szCs w:val="18"/>
        </w:rPr>
        <w:t>(Contractor‘</w:t>
      </w:r>
      <w:proofErr w:type="gramEnd"/>
      <w:r w:rsidRPr="002329B8">
        <w:rPr>
          <w:rFonts w:ascii="Times New Roman" w:eastAsia="Calibri" w:hAnsi="Times New Roman" w:cs="Times New Roman"/>
          <w:i/>
          <w:sz w:val="18"/>
          <w:szCs w:val="18"/>
        </w:rPr>
        <w:t>s name, company code, address)</w:t>
      </w:r>
    </w:p>
    <w:bookmarkEnd w:id="18"/>
    <w:p w14:paraId="4461F6EE"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Contract was signed___________________________________ with _______________________, (hereafter referred to as the Client) for __________________________________</w:t>
      </w:r>
      <w:proofErr w:type="gramStart"/>
      <w:r w:rsidRPr="002329B8">
        <w:rPr>
          <w:rFonts w:ascii="Times New Roman" w:eastAsia="Calibri" w:hAnsi="Times New Roman" w:cs="Times New Roman"/>
          <w:sz w:val="18"/>
          <w:szCs w:val="18"/>
        </w:rPr>
        <w:t>_ .</w:t>
      </w:r>
      <w:proofErr w:type="gramEnd"/>
    </w:p>
    <w:p w14:paraId="7D4AED9C" w14:textId="77777777" w:rsidR="00C644CF" w:rsidRPr="002329B8" w:rsidRDefault="00C644CF" w:rsidP="00C644CF">
      <w:pPr>
        <w:jc w:val="both"/>
        <w:rPr>
          <w:rFonts w:ascii="Times New Roman" w:eastAsia="Calibri" w:hAnsi="Times New Roman" w:cs="Times New Roman"/>
          <w:i/>
          <w:sz w:val="18"/>
          <w:szCs w:val="18"/>
        </w:rPr>
      </w:pPr>
      <w:r w:rsidRPr="002329B8">
        <w:rPr>
          <w:rFonts w:ascii="Times New Roman" w:eastAsia="Calibri" w:hAnsi="Times New Roman" w:cs="Times New Roman"/>
          <w:sz w:val="18"/>
          <w:szCs w:val="18"/>
        </w:rPr>
        <w:t xml:space="preserve">                                                   </w:t>
      </w:r>
      <w:r w:rsidRPr="002329B8">
        <w:rPr>
          <w:rFonts w:ascii="Times New Roman" w:eastAsia="Calibri" w:hAnsi="Times New Roman" w:cs="Times New Roman"/>
          <w:i/>
          <w:sz w:val="18"/>
          <w:szCs w:val="18"/>
        </w:rPr>
        <w:t xml:space="preserve">(description of the </w:t>
      </w:r>
      <w:proofErr w:type="gramStart"/>
      <w:r w:rsidRPr="002329B8">
        <w:rPr>
          <w:rFonts w:ascii="Times New Roman" w:eastAsia="Calibri" w:hAnsi="Times New Roman" w:cs="Times New Roman"/>
          <w:i/>
          <w:sz w:val="18"/>
          <w:szCs w:val="18"/>
        </w:rPr>
        <w:t>Contract‘</w:t>
      </w:r>
      <w:proofErr w:type="gramEnd"/>
      <w:r w:rsidRPr="002329B8">
        <w:rPr>
          <w:rFonts w:ascii="Times New Roman" w:eastAsia="Calibri" w:hAnsi="Times New Roman" w:cs="Times New Roman"/>
          <w:i/>
          <w:sz w:val="18"/>
          <w:szCs w:val="18"/>
        </w:rPr>
        <w:t>s subject)</w:t>
      </w:r>
    </w:p>
    <w:p w14:paraId="3E8A821E"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ab/>
        <w:t xml:space="preserve"> According to Contract Conditions the Client will pay the Advance Payment ___________________________________</w:t>
      </w:r>
    </w:p>
    <w:p w14:paraId="62AE89E5"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_____________________________________________________________________________ )</w:t>
      </w:r>
    </w:p>
    <w:p w14:paraId="5CECFD97" w14:textId="77777777" w:rsidR="00C644CF" w:rsidRPr="002329B8" w:rsidRDefault="00C644CF" w:rsidP="00C644CF">
      <w:pPr>
        <w:jc w:val="both"/>
        <w:rPr>
          <w:rFonts w:ascii="Times New Roman" w:eastAsia="Calibri" w:hAnsi="Times New Roman" w:cs="Times New Roman"/>
          <w:i/>
          <w:sz w:val="18"/>
          <w:szCs w:val="18"/>
        </w:rPr>
      </w:pPr>
      <w:r w:rsidRPr="002329B8">
        <w:rPr>
          <w:rFonts w:ascii="Times New Roman" w:eastAsia="Calibri" w:hAnsi="Times New Roman" w:cs="Times New Roman"/>
          <w:sz w:val="18"/>
          <w:szCs w:val="18"/>
        </w:rPr>
        <w:tab/>
      </w:r>
      <w:r w:rsidRPr="002329B8">
        <w:rPr>
          <w:rFonts w:ascii="Times New Roman" w:eastAsia="Calibri" w:hAnsi="Times New Roman" w:cs="Times New Roman"/>
          <w:sz w:val="18"/>
          <w:szCs w:val="18"/>
        </w:rPr>
        <w:tab/>
        <w:t xml:space="preserve">            </w:t>
      </w:r>
      <w:r w:rsidRPr="002329B8">
        <w:rPr>
          <w:rFonts w:ascii="Times New Roman" w:eastAsia="Calibri" w:hAnsi="Times New Roman" w:cs="Times New Roman"/>
          <w:i/>
          <w:sz w:val="18"/>
          <w:szCs w:val="18"/>
        </w:rPr>
        <w:t>(the amount in words, currency)</w:t>
      </w:r>
    </w:p>
    <w:p w14:paraId="0AC97D2C"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to the Contractor, when the Client receives the </w:t>
      </w:r>
      <w:proofErr w:type="spellStart"/>
      <w:r w:rsidRPr="002329B8">
        <w:rPr>
          <w:rFonts w:ascii="Times New Roman" w:eastAsia="Calibri" w:hAnsi="Times New Roman" w:cs="Times New Roman"/>
          <w:sz w:val="18"/>
          <w:szCs w:val="18"/>
        </w:rPr>
        <w:t>Advnace</w:t>
      </w:r>
      <w:proofErr w:type="spellEnd"/>
      <w:r w:rsidRPr="002329B8">
        <w:rPr>
          <w:rFonts w:ascii="Times New Roman" w:eastAsia="Calibri" w:hAnsi="Times New Roman" w:cs="Times New Roman"/>
          <w:sz w:val="18"/>
          <w:szCs w:val="18"/>
        </w:rPr>
        <w:t xml:space="preserve"> Payment Guarantee.</w:t>
      </w:r>
    </w:p>
    <w:p w14:paraId="6ED3C95D" w14:textId="77777777" w:rsidR="00C644CF" w:rsidRPr="002329B8" w:rsidRDefault="00C644CF" w:rsidP="00C644CF">
      <w:pPr>
        <w:jc w:val="both"/>
        <w:rPr>
          <w:rFonts w:ascii="Times New Roman" w:eastAsia="Calibri" w:hAnsi="Times New Roman" w:cs="Times New Roman"/>
          <w:sz w:val="18"/>
          <w:szCs w:val="18"/>
        </w:rPr>
      </w:pPr>
    </w:p>
    <w:p w14:paraId="4DE0E075"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ab/>
        <w:t xml:space="preserve">_____________________________ Bank, represented </w:t>
      </w:r>
      <w:proofErr w:type="gramStart"/>
      <w:r w:rsidRPr="002329B8">
        <w:rPr>
          <w:rFonts w:ascii="Times New Roman" w:eastAsia="Calibri" w:hAnsi="Times New Roman" w:cs="Times New Roman"/>
          <w:sz w:val="18"/>
          <w:szCs w:val="18"/>
        </w:rPr>
        <w:t>by  _</w:t>
      </w:r>
      <w:proofErr w:type="gramEnd"/>
      <w:r w:rsidRPr="002329B8">
        <w:rPr>
          <w:rFonts w:ascii="Times New Roman" w:eastAsia="Calibri" w:hAnsi="Times New Roman" w:cs="Times New Roman"/>
          <w:sz w:val="18"/>
          <w:szCs w:val="18"/>
        </w:rPr>
        <w:t xml:space="preserve">____________________________ </w:t>
      </w:r>
    </w:p>
    <w:p w14:paraId="470FC318"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ab/>
        <w:t xml:space="preserve"> </w:t>
      </w:r>
      <w:r w:rsidRPr="002329B8">
        <w:rPr>
          <w:rFonts w:ascii="Times New Roman" w:eastAsia="Calibri" w:hAnsi="Times New Roman" w:cs="Times New Roman"/>
          <w:i/>
          <w:sz w:val="18"/>
          <w:szCs w:val="18"/>
        </w:rPr>
        <w:t>(name)</w:t>
      </w:r>
      <w:r w:rsidRPr="002329B8">
        <w:rPr>
          <w:rFonts w:ascii="Times New Roman" w:eastAsia="Calibri" w:hAnsi="Times New Roman" w:cs="Times New Roman"/>
          <w:i/>
          <w:sz w:val="18"/>
          <w:szCs w:val="18"/>
        </w:rPr>
        <w:tab/>
      </w:r>
      <w:r w:rsidRPr="002329B8">
        <w:rPr>
          <w:rFonts w:ascii="Times New Roman" w:eastAsia="Calibri" w:hAnsi="Times New Roman" w:cs="Times New Roman"/>
          <w:sz w:val="18"/>
          <w:szCs w:val="18"/>
        </w:rPr>
        <w:tab/>
      </w:r>
      <w:r w:rsidRPr="002329B8">
        <w:rPr>
          <w:rFonts w:ascii="Times New Roman" w:eastAsia="Calibri" w:hAnsi="Times New Roman" w:cs="Times New Roman"/>
          <w:sz w:val="18"/>
          <w:szCs w:val="18"/>
        </w:rPr>
        <w:tab/>
      </w:r>
      <w:r w:rsidRPr="002329B8">
        <w:rPr>
          <w:rFonts w:ascii="Times New Roman" w:eastAsia="Calibri" w:hAnsi="Times New Roman" w:cs="Times New Roman"/>
          <w:sz w:val="18"/>
          <w:szCs w:val="18"/>
        </w:rPr>
        <w:tab/>
      </w:r>
      <w:r w:rsidRPr="002329B8">
        <w:rPr>
          <w:rFonts w:ascii="Times New Roman" w:eastAsia="Calibri" w:hAnsi="Times New Roman" w:cs="Times New Roman"/>
          <w:i/>
          <w:sz w:val="18"/>
          <w:szCs w:val="18"/>
        </w:rPr>
        <w:t>(</w:t>
      </w:r>
      <w:proofErr w:type="gramStart"/>
      <w:r w:rsidRPr="002329B8">
        <w:rPr>
          <w:rFonts w:ascii="Times New Roman" w:eastAsia="Calibri" w:hAnsi="Times New Roman" w:cs="Times New Roman"/>
          <w:i/>
          <w:sz w:val="18"/>
          <w:szCs w:val="18"/>
        </w:rPr>
        <w:t>Bank‘</w:t>
      </w:r>
      <w:proofErr w:type="gramEnd"/>
      <w:r w:rsidRPr="002329B8">
        <w:rPr>
          <w:rFonts w:ascii="Times New Roman" w:eastAsia="Calibri" w:hAnsi="Times New Roman" w:cs="Times New Roman"/>
          <w:i/>
          <w:sz w:val="18"/>
          <w:szCs w:val="18"/>
        </w:rPr>
        <w:t>s branch name)</w:t>
      </w:r>
    </w:p>
    <w:p w14:paraId="42BC3A59"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branch, ___________________________</w:t>
      </w:r>
      <w:proofErr w:type="gramStart"/>
      <w:r w:rsidRPr="002329B8">
        <w:rPr>
          <w:rFonts w:ascii="Times New Roman" w:eastAsia="Calibri" w:hAnsi="Times New Roman" w:cs="Times New Roman"/>
          <w:sz w:val="18"/>
          <w:szCs w:val="18"/>
        </w:rPr>
        <w:t>_(</w:t>
      </w:r>
      <w:proofErr w:type="gramEnd"/>
      <w:r w:rsidRPr="002329B8">
        <w:rPr>
          <w:rFonts w:ascii="Times New Roman" w:eastAsia="Calibri" w:hAnsi="Times New Roman" w:cs="Times New Roman"/>
          <w:sz w:val="18"/>
          <w:szCs w:val="18"/>
        </w:rPr>
        <w:t xml:space="preserve">hereafter referred to as the Bank), under the conditions set out in this </w:t>
      </w:r>
    </w:p>
    <w:p w14:paraId="4A173EE0" w14:textId="77777777" w:rsidR="00C644CF" w:rsidRPr="002329B8" w:rsidRDefault="00C644CF" w:rsidP="00C644CF">
      <w:pPr>
        <w:jc w:val="both"/>
        <w:rPr>
          <w:rFonts w:ascii="Times New Roman" w:eastAsia="Calibri" w:hAnsi="Times New Roman" w:cs="Times New Roman"/>
          <w:i/>
          <w:iCs/>
          <w:sz w:val="18"/>
          <w:szCs w:val="18"/>
        </w:rPr>
      </w:pPr>
      <w:r w:rsidRPr="002329B8">
        <w:rPr>
          <w:rFonts w:ascii="Times New Roman" w:eastAsia="Calibri" w:hAnsi="Times New Roman" w:cs="Times New Roman"/>
          <w:sz w:val="18"/>
          <w:szCs w:val="18"/>
        </w:rPr>
        <w:t xml:space="preserve">                        </w:t>
      </w:r>
      <w:r w:rsidRPr="002329B8">
        <w:rPr>
          <w:rFonts w:ascii="Times New Roman" w:eastAsia="Calibri" w:hAnsi="Times New Roman" w:cs="Times New Roman"/>
          <w:i/>
          <w:iCs/>
          <w:sz w:val="18"/>
          <w:szCs w:val="18"/>
        </w:rPr>
        <w:t xml:space="preserve">  (address)</w:t>
      </w:r>
    </w:p>
    <w:p w14:paraId="78D3E958" w14:textId="77777777" w:rsidR="00C644CF" w:rsidRPr="002329B8" w:rsidRDefault="00C644CF" w:rsidP="00C644CF">
      <w:pPr>
        <w:jc w:val="both"/>
        <w:rPr>
          <w:rFonts w:ascii="Times New Roman" w:eastAsia="Calibri" w:hAnsi="Times New Roman" w:cs="Times New Roman"/>
          <w:sz w:val="18"/>
          <w:szCs w:val="18"/>
        </w:rPr>
      </w:pPr>
    </w:p>
    <w:p w14:paraId="74ABCA3B"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warranty, irrevocably, unconditionally undertakes to pay the Client no more than ___________________________________</w:t>
      </w:r>
    </w:p>
    <w:p w14:paraId="7D7A1D9C"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______________________________________________________________________________ )</w:t>
      </w:r>
    </w:p>
    <w:p w14:paraId="50CEE454" w14:textId="77777777" w:rsidR="00C644CF" w:rsidRPr="002329B8" w:rsidRDefault="00C644CF" w:rsidP="00C644CF">
      <w:pPr>
        <w:jc w:val="both"/>
        <w:rPr>
          <w:rFonts w:ascii="Times New Roman" w:eastAsia="Calibri" w:hAnsi="Times New Roman" w:cs="Times New Roman"/>
          <w:i/>
          <w:iCs/>
          <w:sz w:val="18"/>
          <w:szCs w:val="18"/>
        </w:rPr>
      </w:pPr>
      <w:r w:rsidRPr="002329B8">
        <w:rPr>
          <w:rFonts w:ascii="Times New Roman" w:eastAsia="Calibri" w:hAnsi="Times New Roman" w:cs="Times New Roman"/>
          <w:i/>
          <w:iCs/>
          <w:sz w:val="18"/>
          <w:szCs w:val="18"/>
        </w:rPr>
        <w:t xml:space="preserve">                                           (amount in words, currency)</w:t>
      </w:r>
    </w:p>
    <w:p w14:paraId="2C1A51B2" w14:textId="77777777" w:rsidR="00C644CF" w:rsidRPr="002329B8" w:rsidRDefault="00C644CF" w:rsidP="00C644CF">
      <w:pPr>
        <w:jc w:val="both"/>
        <w:rPr>
          <w:rFonts w:ascii="Times New Roman" w:eastAsia="Calibri" w:hAnsi="Times New Roman" w:cs="Times New Roman"/>
          <w:i/>
          <w:iCs/>
          <w:sz w:val="18"/>
          <w:szCs w:val="18"/>
        </w:rPr>
      </w:pPr>
    </w:p>
    <w:p w14:paraId="08BCD1B7"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within 5 (five) working days after receiving the Client's first written demand for payment (original), which specifies </w:t>
      </w:r>
    </w:p>
    <w:p w14:paraId="4EC607DC" w14:textId="77777777" w:rsidR="00C644CF" w:rsidRPr="002329B8" w:rsidRDefault="00C644CF" w:rsidP="00C644CF">
      <w:pPr>
        <w:jc w:val="both"/>
        <w:rPr>
          <w:rFonts w:ascii="Times New Roman" w:eastAsia="Calibri" w:hAnsi="Times New Roman" w:cs="Times New Roman"/>
          <w:sz w:val="18"/>
          <w:szCs w:val="18"/>
        </w:rPr>
      </w:pPr>
    </w:p>
    <w:p w14:paraId="1E286D79"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the </w:t>
      </w:r>
      <w:proofErr w:type="gramStart"/>
      <w:r w:rsidRPr="002329B8">
        <w:rPr>
          <w:rFonts w:ascii="Times New Roman" w:eastAsia="Calibri" w:hAnsi="Times New Roman" w:cs="Times New Roman"/>
          <w:sz w:val="18"/>
          <w:szCs w:val="18"/>
        </w:rPr>
        <w:t>guarantee</w:t>
      </w:r>
      <w:proofErr w:type="gramEnd"/>
      <w:r w:rsidRPr="002329B8">
        <w:rPr>
          <w:rFonts w:ascii="Times New Roman" w:eastAsia="Calibri" w:hAnsi="Times New Roman" w:cs="Times New Roman"/>
          <w:sz w:val="18"/>
          <w:szCs w:val="18"/>
        </w:rPr>
        <w:t xml:space="preserve"> No. ________________________________, confirming that the Client has paid the Contractor Advance Payment ___________________________________</w:t>
      </w:r>
    </w:p>
    <w:p w14:paraId="0FFC79AD"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______________________________________________________________________________ ),</w:t>
      </w:r>
    </w:p>
    <w:p w14:paraId="63D49698" w14:textId="77777777" w:rsidR="00C644CF" w:rsidRPr="002329B8" w:rsidRDefault="00C644CF" w:rsidP="00C644CF">
      <w:pPr>
        <w:jc w:val="both"/>
        <w:rPr>
          <w:rFonts w:ascii="Times New Roman" w:eastAsia="Calibri" w:hAnsi="Times New Roman" w:cs="Times New Roman"/>
          <w:i/>
          <w:iCs/>
          <w:sz w:val="18"/>
          <w:szCs w:val="18"/>
        </w:rPr>
      </w:pPr>
      <w:r w:rsidRPr="002329B8">
        <w:rPr>
          <w:rFonts w:ascii="Times New Roman" w:eastAsia="Calibri" w:hAnsi="Times New Roman" w:cs="Times New Roman"/>
          <w:i/>
          <w:iCs/>
          <w:sz w:val="18"/>
          <w:szCs w:val="18"/>
        </w:rPr>
        <w:t xml:space="preserve">                                                          (amount in words, currency)</w:t>
      </w:r>
    </w:p>
    <w:p w14:paraId="6DA240A0" w14:textId="77777777" w:rsidR="00C644CF" w:rsidRPr="002329B8" w:rsidRDefault="00C644CF" w:rsidP="00C644CF">
      <w:pPr>
        <w:jc w:val="both"/>
        <w:rPr>
          <w:rFonts w:ascii="Times New Roman" w:eastAsia="Calibri" w:hAnsi="Times New Roman" w:cs="Times New Roman"/>
          <w:i/>
          <w:iCs/>
          <w:sz w:val="18"/>
          <w:szCs w:val="18"/>
        </w:rPr>
      </w:pPr>
    </w:p>
    <w:p w14:paraId="04961A30"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however, the Contractor did not perform ___________________________________ according to the Contract      </w:t>
      </w:r>
    </w:p>
    <w:p w14:paraId="0D7751D2" w14:textId="77777777" w:rsidR="00C644CF" w:rsidRPr="002329B8" w:rsidRDefault="00C644CF" w:rsidP="00C644CF">
      <w:pPr>
        <w:jc w:val="both"/>
        <w:rPr>
          <w:rFonts w:ascii="Times New Roman" w:eastAsia="Calibri" w:hAnsi="Times New Roman" w:cs="Times New Roman"/>
          <w:i/>
          <w:iCs/>
          <w:sz w:val="18"/>
          <w:szCs w:val="18"/>
        </w:rPr>
      </w:pPr>
      <w:r w:rsidRPr="002329B8">
        <w:rPr>
          <w:rFonts w:ascii="Times New Roman" w:eastAsia="Calibri" w:hAnsi="Times New Roman" w:cs="Times New Roman"/>
          <w:i/>
          <w:iCs/>
          <w:sz w:val="18"/>
          <w:szCs w:val="18"/>
        </w:rPr>
        <w:t xml:space="preserve">                                                                        (name of goods/works)</w:t>
      </w:r>
    </w:p>
    <w:p w14:paraId="358AA97A" w14:textId="77777777" w:rsidR="00C644CF" w:rsidRPr="002329B8" w:rsidRDefault="00C644CF" w:rsidP="00C644CF">
      <w:pPr>
        <w:jc w:val="both"/>
        <w:rPr>
          <w:rFonts w:ascii="Times New Roman" w:eastAsia="Calibri" w:hAnsi="Times New Roman" w:cs="Times New Roman"/>
          <w:i/>
          <w:iCs/>
          <w:sz w:val="18"/>
          <w:szCs w:val="18"/>
        </w:rPr>
      </w:pPr>
    </w:p>
    <w:p w14:paraId="23946C0A"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_________________________________ and did not return the Advance Payment received from the Client.  </w:t>
      </w:r>
    </w:p>
    <w:p w14:paraId="10017063" w14:textId="77777777" w:rsidR="00C644CF" w:rsidRPr="002329B8" w:rsidRDefault="00C644CF" w:rsidP="00C644CF">
      <w:pPr>
        <w:jc w:val="both"/>
        <w:rPr>
          <w:rFonts w:ascii="Times New Roman" w:eastAsia="Calibri" w:hAnsi="Times New Roman" w:cs="Times New Roman"/>
          <w:i/>
          <w:iCs/>
          <w:sz w:val="18"/>
          <w:szCs w:val="18"/>
        </w:rPr>
      </w:pPr>
      <w:r w:rsidRPr="002329B8">
        <w:rPr>
          <w:rFonts w:ascii="Times New Roman" w:eastAsia="Calibri" w:hAnsi="Times New Roman" w:cs="Times New Roman"/>
          <w:i/>
          <w:iCs/>
          <w:sz w:val="18"/>
          <w:szCs w:val="18"/>
        </w:rPr>
        <w:t xml:space="preserve">     (contract date and number) </w:t>
      </w:r>
    </w:p>
    <w:p w14:paraId="224134A6" w14:textId="77777777" w:rsidR="00C644CF" w:rsidRPr="002329B8" w:rsidRDefault="00C644CF" w:rsidP="00C644CF">
      <w:pPr>
        <w:ind w:firstLine="1296"/>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The Client shall submit the payment request to the Bank together with the confirmation received from his Bank that the person(s) who signed the payment request is authorised to sign on behalf of the Client and that his/her signatures correspond to the samples available to the Bank (hereinafter - signature confirmation).</w:t>
      </w:r>
    </w:p>
    <w:p w14:paraId="3A8D7E00" w14:textId="77777777" w:rsidR="00C644CF" w:rsidRPr="002329B8" w:rsidRDefault="00C644CF" w:rsidP="00C644CF">
      <w:pPr>
        <w:ind w:firstLine="1296"/>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The Bank undertakes only to the </w:t>
      </w:r>
      <w:proofErr w:type="gramStart"/>
      <w:r w:rsidRPr="002329B8">
        <w:rPr>
          <w:rFonts w:ascii="Times New Roman" w:eastAsia="Calibri" w:hAnsi="Times New Roman" w:cs="Times New Roman"/>
          <w:sz w:val="18"/>
          <w:szCs w:val="18"/>
        </w:rPr>
        <w:t>Client,</w:t>
      </w:r>
      <w:proofErr w:type="gramEnd"/>
      <w:r w:rsidRPr="002329B8">
        <w:rPr>
          <w:rFonts w:ascii="Times New Roman" w:eastAsia="Calibri" w:hAnsi="Times New Roman" w:cs="Times New Roman"/>
          <w:sz w:val="18"/>
          <w:szCs w:val="18"/>
        </w:rPr>
        <w:t xml:space="preserve"> therefore this guarantee is non-transferable and non-</w:t>
      </w:r>
      <w:proofErr w:type="spellStart"/>
      <w:r w:rsidRPr="002329B8">
        <w:rPr>
          <w:rFonts w:ascii="Times New Roman" w:eastAsia="Calibri" w:hAnsi="Times New Roman" w:cs="Times New Roman"/>
          <w:sz w:val="18"/>
          <w:szCs w:val="18"/>
        </w:rPr>
        <w:t>pledgeable</w:t>
      </w:r>
      <w:proofErr w:type="spellEnd"/>
      <w:r w:rsidRPr="002329B8">
        <w:rPr>
          <w:rFonts w:ascii="Times New Roman" w:eastAsia="Calibri" w:hAnsi="Times New Roman" w:cs="Times New Roman"/>
          <w:sz w:val="18"/>
          <w:szCs w:val="18"/>
        </w:rPr>
        <w:t>.</w:t>
      </w:r>
    </w:p>
    <w:p w14:paraId="61279A98" w14:textId="77777777" w:rsidR="00C644CF" w:rsidRPr="002329B8" w:rsidRDefault="00C644CF" w:rsidP="00C644CF">
      <w:pPr>
        <w:ind w:firstLine="1296"/>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This guarantee is valid </w:t>
      </w:r>
      <w:r w:rsidRPr="002329B8">
        <w:rPr>
          <w:rFonts w:ascii="Times New Roman" w:eastAsia="Calibri" w:hAnsi="Times New Roman" w:cs="Times New Roman"/>
          <w:b/>
          <w:bCs/>
          <w:sz w:val="18"/>
          <w:szCs w:val="18"/>
        </w:rPr>
        <w:t>until the full return of the Advance Payment to the Client</w:t>
      </w:r>
      <w:r w:rsidRPr="002329B8">
        <w:rPr>
          <w:rFonts w:ascii="Times New Roman" w:eastAsia="Calibri" w:hAnsi="Times New Roman" w:cs="Times New Roman"/>
          <w:sz w:val="18"/>
          <w:szCs w:val="18"/>
        </w:rPr>
        <w:t>.</w:t>
      </w:r>
    </w:p>
    <w:p w14:paraId="476295D4"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ab/>
      </w:r>
      <w:r w:rsidRPr="002329B8">
        <w:rPr>
          <w:rFonts w:ascii="Times New Roman" w:eastAsia="Calibri" w:hAnsi="Times New Roman" w:cs="Times New Roman"/>
          <w:sz w:val="18"/>
          <w:szCs w:val="18"/>
        </w:rPr>
        <w:tab/>
        <w:t xml:space="preserve">All the Bank's guarantee obligations to the Client under this guarantee are terminated if any of the following conditions are met: </w:t>
      </w:r>
    </w:p>
    <w:p w14:paraId="2C1AD356"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1. up to and including the last date of validity of the guarantee, the Bank will not receive the Client's written demand for payment (original) and confirmation of signatures at the address </w:t>
      </w:r>
      <w:proofErr w:type="gramStart"/>
      <w:r w:rsidRPr="002329B8">
        <w:rPr>
          <w:rFonts w:ascii="Times New Roman" w:eastAsia="Calibri" w:hAnsi="Times New Roman" w:cs="Times New Roman"/>
          <w:sz w:val="18"/>
          <w:szCs w:val="18"/>
        </w:rPr>
        <w:t>above;</w:t>
      </w:r>
      <w:proofErr w:type="gramEnd"/>
    </w:p>
    <w:p w14:paraId="1C2A649C"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2. The original of the guarantee is returned to the Bank with the Client's note that:</w:t>
      </w:r>
    </w:p>
    <w:p w14:paraId="21626A66"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 xml:space="preserve">2.1. the Client waives its rights under this </w:t>
      </w:r>
      <w:proofErr w:type="gramStart"/>
      <w:r w:rsidRPr="002329B8">
        <w:rPr>
          <w:rFonts w:ascii="Times New Roman" w:eastAsia="Calibri" w:hAnsi="Times New Roman" w:cs="Times New Roman"/>
          <w:sz w:val="18"/>
          <w:szCs w:val="18"/>
        </w:rPr>
        <w:t>guarantee;</w:t>
      </w:r>
      <w:proofErr w:type="gramEnd"/>
    </w:p>
    <w:p w14:paraId="57988798"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or</w:t>
      </w:r>
    </w:p>
    <w:p w14:paraId="1196C96F"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2.2. Contractor has fulfilled the obligations specified in this guarantee.</w:t>
      </w:r>
    </w:p>
    <w:p w14:paraId="60BA5A6C"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3. The Client notifies the Bank in writing that he waives his rights under this guarantee.</w:t>
      </w:r>
    </w:p>
    <w:p w14:paraId="682BDCCA"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ab/>
        <w:t xml:space="preserve">Any </w:t>
      </w:r>
      <w:proofErr w:type="gramStart"/>
      <w:r w:rsidRPr="002329B8">
        <w:rPr>
          <w:rFonts w:ascii="Times New Roman" w:eastAsia="Calibri" w:hAnsi="Times New Roman" w:cs="Times New Roman"/>
          <w:sz w:val="18"/>
          <w:szCs w:val="18"/>
        </w:rPr>
        <w:t>Client‘</w:t>
      </w:r>
      <w:proofErr w:type="gramEnd"/>
      <w:r w:rsidRPr="002329B8">
        <w:rPr>
          <w:rFonts w:ascii="Times New Roman" w:eastAsia="Calibri" w:hAnsi="Times New Roman" w:cs="Times New Roman"/>
          <w:sz w:val="18"/>
          <w:szCs w:val="18"/>
        </w:rPr>
        <w:t xml:space="preserve">s claims will not be fulfilled if they are received at the Bank's address indicated above after the </w:t>
      </w:r>
      <w:proofErr w:type="gramStart"/>
      <w:r w:rsidRPr="002329B8">
        <w:rPr>
          <w:rFonts w:ascii="Times New Roman" w:eastAsia="Calibri" w:hAnsi="Times New Roman" w:cs="Times New Roman"/>
          <w:sz w:val="18"/>
          <w:szCs w:val="18"/>
        </w:rPr>
        <w:t>guarantee</w:t>
      </w:r>
      <w:proofErr w:type="gramEnd"/>
      <w:r w:rsidRPr="002329B8">
        <w:rPr>
          <w:rFonts w:ascii="Times New Roman" w:eastAsia="Calibri" w:hAnsi="Times New Roman" w:cs="Times New Roman"/>
          <w:sz w:val="18"/>
          <w:szCs w:val="18"/>
        </w:rPr>
        <w:t xml:space="preserve"> validity period expired.</w:t>
      </w:r>
    </w:p>
    <w:p w14:paraId="75C21F60"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Subsequent changes or additions to the Contract or other related documents will not affect the enforceability and/or scope of the Bank's obligations under this guarantee and will not release the Bank from full performance of its obligations under this guarantee.</w:t>
      </w:r>
    </w:p>
    <w:p w14:paraId="333A9897"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The law of the Republic of Lithuania is applicable to this guarantee. Disputes between the parties are resolved in accordance with the procedure established by the laws of the Republic of Lithuania.</w:t>
      </w:r>
    </w:p>
    <w:p w14:paraId="69FCB64A" w14:textId="77777777" w:rsidR="00C644CF" w:rsidRPr="002329B8" w:rsidRDefault="00C644CF" w:rsidP="00C644CF">
      <w:pPr>
        <w:jc w:val="both"/>
        <w:rPr>
          <w:rFonts w:ascii="Times New Roman" w:eastAsia="Calibri" w:hAnsi="Times New Roman" w:cs="Times New Roman"/>
          <w:sz w:val="18"/>
          <w:szCs w:val="18"/>
        </w:rPr>
      </w:pPr>
      <w:r w:rsidRPr="002329B8">
        <w:rPr>
          <w:rFonts w:ascii="Times New Roman" w:eastAsia="Calibri" w:hAnsi="Times New Roman" w:cs="Times New Roman"/>
          <w:sz w:val="18"/>
          <w:szCs w:val="18"/>
        </w:rPr>
        <w:t>This guarantee shall be returned to the Bank at the end of the validity period or earlier if it becomes no longer necessary</w:t>
      </w:r>
    </w:p>
    <w:tbl>
      <w:tblPr>
        <w:tblStyle w:val="Lentelstinklelis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204"/>
        <w:gridCol w:w="3203"/>
        <w:gridCol w:w="3202"/>
      </w:tblGrid>
      <w:tr w:rsidR="00C644CF" w:rsidRPr="002329B8" w14:paraId="70F031BA" w14:textId="77777777" w:rsidTr="00CC5871">
        <w:tc>
          <w:tcPr>
            <w:tcW w:w="3209" w:type="dxa"/>
            <w:hideMark/>
          </w:tcPr>
          <w:p w14:paraId="1EEA2221" w14:textId="77777777" w:rsidR="00C644CF" w:rsidRPr="002329B8" w:rsidRDefault="00C644CF" w:rsidP="00CC5871">
            <w:pPr>
              <w:rPr>
                <w:rFonts w:ascii="Times New Roman" w:hAnsi="Times New Roman"/>
                <w:sz w:val="18"/>
                <w:szCs w:val="18"/>
                <w:lang w:val="en-GB" w:eastAsia="en-US"/>
              </w:rPr>
            </w:pPr>
            <w:r w:rsidRPr="002329B8">
              <w:rPr>
                <w:rFonts w:ascii="Times New Roman" w:hAnsi="Times New Roman"/>
                <w:sz w:val="18"/>
                <w:szCs w:val="18"/>
                <w:lang w:val="en-GB" w:eastAsia="en-US"/>
              </w:rPr>
              <w:tab/>
              <w:t xml:space="preserve">/stamp/ </w:t>
            </w:r>
          </w:p>
        </w:tc>
        <w:tc>
          <w:tcPr>
            <w:tcW w:w="3209" w:type="dxa"/>
          </w:tcPr>
          <w:p w14:paraId="172C1F63" w14:textId="77777777" w:rsidR="00C644CF" w:rsidRPr="002329B8" w:rsidRDefault="00C644CF" w:rsidP="00CC5871">
            <w:pPr>
              <w:jc w:val="center"/>
              <w:rPr>
                <w:rFonts w:ascii="Times New Roman" w:hAnsi="Times New Roman"/>
                <w:sz w:val="18"/>
                <w:szCs w:val="18"/>
                <w:lang w:val="en-GB" w:eastAsia="en-US"/>
              </w:rPr>
            </w:pPr>
          </w:p>
        </w:tc>
        <w:tc>
          <w:tcPr>
            <w:tcW w:w="3209" w:type="dxa"/>
          </w:tcPr>
          <w:p w14:paraId="12BCD2D0" w14:textId="77777777" w:rsidR="00C644CF" w:rsidRPr="002329B8" w:rsidRDefault="00C644CF" w:rsidP="00CC5871">
            <w:pPr>
              <w:jc w:val="center"/>
              <w:rPr>
                <w:rFonts w:ascii="Times New Roman" w:hAnsi="Times New Roman"/>
                <w:sz w:val="18"/>
                <w:szCs w:val="18"/>
                <w:lang w:val="en-GB" w:eastAsia="en-US"/>
              </w:rPr>
            </w:pPr>
          </w:p>
        </w:tc>
      </w:tr>
      <w:tr w:rsidR="00C644CF" w:rsidRPr="002329B8" w14:paraId="68974072" w14:textId="77777777" w:rsidTr="00CC5871">
        <w:tc>
          <w:tcPr>
            <w:tcW w:w="3209" w:type="dxa"/>
            <w:hideMark/>
          </w:tcPr>
          <w:p w14:paraId="49B0A74D" w14:textId="77777777" w:rsidR="00C644CF" w:rsidRPr="002329B8" w:rsidRDefault="00C644CF" w:rsidP="00CC5871">
            <w:pPr>
              <w:jc w:val="center"/>
              <w:rPr>
                <w:rFonts w:ascii="Times New Roman" w:hAnsi="Times New Roman"/>
                <w:i/>
                <w:sz w:val="18"/>
                <w:szCs w:val="18"/>
                <w:lang w:val="en-GB" w:eastAsia="en-US"/>
              </w:rPr>
            </w:pPr>
            <w:r w:rsidRPr="002329B8">
              <w:rPr>
                <w:rFonts w:ascii="Times New Roman" w:hAnsi="Times New Roman"/>
                <w:i/>
                <w:sz w:val="18"/>
                <w:szCs w:val="18"/>
                <w:lang w:val="en-GB" w:eastAsia="en-US"/>
              </w:rPr>
              <w:t>(position of authorised person)</w:t>
            </w:r>
          </w:p>
        </w:tc>
        <w:tc>
          <w:tcPr>
            <w:tcW w:w="3209" w:type="dxa"/>
            <w:hideMark/>
          </w:tcPr>
          <w:p w14:paraId="190F2332" w14:textId="77777777" w:rsidR="00C644CF" w:rsidRPr="002329B8" w:rsidRDefault="00C644CF" w:rsidP="00CC5871">
            <w:pPr>
              <w:jc w:val="center"/>
              <w:rPr>
                <w:rFonts w:ascii="Times New Roman" w:hAnsi="Times New Roman"/>
                <w:i/>
                <w:sz w:val="18"/>
                <w:szCs w:val="18"/>
                <w:lang w:val="en-GB" w:eastAsia="en-US"/>
              </w:rPr>
            </w:pPr>
            <w:r w:rsidRPr="002329B8">
              <w:rPr>
                <w:rFonts w:ascii="Times New Roman" w:hAnsi="Times New Roman"/>
                <w:i/>
                <w:sz w:val="18"/>
                <w:szCs w:val="18"/>
                <w:lang w:val="en-GB" w:eastAsia="en-US"/>
              </w:rPr>
              <w:t>(signature)</w:t>
            </w:r>
          </w:p>
        </w:tc>
        <w:tc>
          <w:tcPr>
            <w:tcW w:w="3209" w:type="dxa"/>
            <w:hideMark/>
          </w:tcPr>
          <w:p w14:paraId="74C5F00E" w14:textId="77777777" w:rsidR="00C644CF" w:rsidRPr="002329B8" w:rsidRDefault="00C644CF" w:rsidP="00CC5871">
            <w:pPr>
              <w:jc w:val="center"/>
              <w:rPr>
                <w:rFonts w:ascii="Times New Roman" w:hAnsi="Times New Roman"/>
                <w:i/>
                <w:sz w:val="18"/>
                <w:szCs w:val="18"/>
                <w:lang w:val="en-GB" w:eastAsia="en-US"/>
              </w:rPr>
            </w:pPr>
            <w:r w:rsidRPr="002329B8">
              <w:rPr>
                <w:rFonts w:ascii="Times New Roman" w:hAnsi="Times New Roman"/>
                <w:i/>
                <w:sz w:val="18"/>
                <w:szCs w:val="18"/>
                <w:lang w:val="en-GB" w:eastAsia="en-US"/>
              </w:rPr>
              <w:t>(Name and Surname)</w:t>
            </w:r>
          </w:p>
        </w:tc>
      </w:tr>
    </w:tbl>
    <w:p w14:paraId="5D61A7E9" w14:textId="77777777" w:rsidR="002329B8" w:rsidRDefault="002329B8" w:rsidP="00C644CF">
      <w:pPr>
        <w:jc w:val="center"/>
        <w:rPr>
          <w:rFonts w:ascii="Times New Roman" w:eastAsia="Times New Roman" w:hAnsi="Times New Roman" w:cs="Times New Roman"/>
          <w:sz w:val="18"/>
          <w:szCs w:val="18"/>
        </w:rPr>
      </w:pPr>
    </w:p>
    <w:p w14:paraId="1685AE57" w14:textId="6B373F67" w:rsidR="002329B8" w:rsidRDefault="002329B8">
      <w:pPr>
        <w:rPr>
          <w:rFonts w:ascii="Times New Roman" w:eastAsia="Times New Roman" w:hAnsi="Times New Roman" w:cs="Times New Roman"/>
          <w:sz w:val="18"/>
          <w:szCs w:val="18"/>
        </w:rPr>
      </w:pPr>
      <w:r>
        <w:rPr>
          <w:rFonts w:ascii="Times New Roman" w:eastAsia="Times New Roman" w:hAnsi="Times New Roman" w:cs="Times New Roman"/>
          <w:sz w:val="18"/>
          <w:szCs w:val="18"/>
        </w:rPr>
        <w:br w:type="page"/>
      </w:r>
    </w:p>
    <w:p w14:paraId="0D903CE5" w14:textId="217E079D" w:rsidR="00C644CF" w:rsidRPr="002329B8" w:rsidRDefault="00C644CF" w:rsidP="00C644CF">
      <w:pPr>
        <w:jc w:val="center"/>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lastRenderedPageBreak/>
        <w:t>(Form of Advance Payment Surety Bond)</w:t>
      </w:r>
    </w:p>
    <w:p w14:paraId="717CCABF" w14:textId="77777777" w:rsidR="00C644CF" w:rsidRPr="002329B8" w:rsidRDefault="00C644CF" w:rsidP="00C644CF">
      <w:pPr>
        <w:suppressAutoHyphens/>
        <w:jc w:val="center"/>
        <w:rPr>
          <w:rFonts w:ascii="Times New Roman" w:hAnsi="Times New Roman" w:cs="Times New Roman"/>
          <w:sz w:val="18"/>
          <w:szCs w:val="18"/>
        </w:rPr>
      </w:pPr>
      <w:r w:rsidRPr="002329B8">
        <w:rPr>
          <w:rFonts w:ascii="Times New Roman" w:hAnsi="Times New Roman" w:cs="Times New Roman"/>
          <w:sz w:val="18"/>
          <w:szCs w:val="18"/>
        </w:rPr>
        <w:t>__________________________________________________</w:t>
      </w:r>
    </w:p>
    <w:p w14:paraId="5B7AEC02" w14:textId="77777777" w:rsidR="00C644CF" w:rsidRPr="002329B8" w:rsidRDefault="00C644CF" w:rsidP="00C644CF">
      <w:pPr>
        <w:suppressAutoHyphens/>
        <w:jc w:val="center"/>
        <w:rPr>
          <w:rFonts w:ascii="Times New Roman" w:hAnsi="Times New Roman" w:cs="Times New Roman"/>
          <w:i/>
          <w:sz w:val="18"/>
          <w:szCs w:val="18"/>
        </w:rPr>
      </w:pPr>
      <w:r w:rsidRPr="002329B8">
        <w:rPr>
          <w:rFonts w:ascii="Times New Roman" w:hAnsi="Times New Roman" w:cs="Times New Roman"/>
          <w:i/>
          <w:sz w:val="18"/>
          <w:szCs w:val="18"/>
        </w:rPr>
        <w:t>(</w:t>
      </w:r>
      <w:r w:rsidRPr="002329B8">
        <w:rPr>
          <w:rFonts w:ascii="Times New Roman" w:hAnsi="Times New Roman" w:cs="Times New Roman"/>
          <w:i/>
          <w:sz w:val="18"/>
          <w:szCs w:val="18"/>
          <w:lang w:val="en-US"/>
        </w:rPr>
        <w:t>name of insurance company</w:t>
      </w:r>
      <w:r w:rsidRPr="002329B8">
        <w:rPr>
          <w:rFonts w:ascii="Times New Roman" w:hAnsi="Times New Roman" w:cs="Times New Roman"/>
          <w:i/>
          <w:sz w:val="18"/>
          <w:szCs w:val="18"/>
        </w:rPr>
        <w:t>)</w:t>
      </w:r>
    </w:p>
    <w:p w14:paraId="15BCF4DA" w14:textId="77777777" w:rsidR="00C644CF" w:rsidRDefault="00C644CF" w:rsidP="00C644CF">
      <w:pPr>
        <w:jc w:val="center"/>
        <w:rPr>
          <w:rFonts w:ascii="Times New Roman" w:eastAsia="Times New Roman" w:hAnsi="Times New Roman" w:cs="Times New Roman"/>
          <w:sz w:val="18"/>
          <w:szCs w:val="18"/>
        </w:rPr>
      </w:pPr>
    </w:p>
    <w:p w14:paraId="572FE807" w14:textId="562F40BC" w:rsidR="002329B8" w:rsidRDefault="002329B8">
      <w:pPr>
        <w:rPr>
          <w:rFonts w:ascii="Times New Roman" w:eastAsia="Times New Roman" w:hAnsi="Times New Roman" w:cs="Times New Roman"/>
          <w:sz w:val="18"/>
          <w:szCs w:val="18"/>
        </w:rPr>
      </w:pPr>
    </w:p>
    <w:p w14:paraId="0D0A06CC" w14:textId="77777777" w:rsidR="00C644CF" w:rsidRPr="002329B8" w:rsidRDefault="00C644CF" w:rsidP="00C644CF">
      <w:pPr>
        <w:suppressAutoHyphens/>
        <w:rPr>
          <w:rFonts w:ascii="Times New Roman" w:hAnsi="Times New Roman" w:cs="Times New Roman"/>
          <w:sz w:val="18"/>
          <w:szCs w:val="18"/>
        </w:rPr>
      </w:pPr>
      <w:r w:rsidRPr="002329B8">
        <w:rPr>
          <w:rFonts w:ascii="Times New Roman" w:hAnsi="Times New Roman" w:cs="Times New Roman"/>
          <w:sz w:val="18"/>
          <w:szCs w:val="18"/>
        </w:rPr>
        <w:t xml:space="preserve">SE Inglina Nuclear Power Plant </w:t>
      </w:r>
    </w:p>
    <w:p w14:paraId="54B36B0B" w14:textId="77777777" w:rsidR="00C644CF" w:rsidRPr="002329B8" w:rsidRDefault="00C644CF" w:rsidP="00C644CF">
      <w:pPr>
        <w:keepNext/>
        <w:outlineLvl w:val="0"/>
        <w:rPr>
          <w:rFonts w:ascii="Times New Roman" w:hAnsi="Times New Roman" w:cs="Times New Roman"/>
          <w:sz w:val="18"/>
          <w:szCs w:val="18"/>
        </w:rPr>
      </w:pPr>
      <w:proofErr w:type="spellStart"/>
      <w:r w:rsidRPr="002329B8">
        <w:rPr>
          <w:rFonts w:ascii="Times New Roman" w:hAnsi="Times New Roman" w:cs="Times New Roman"/>
          <w:sz w:val="18"/>
          <w:szCs w:val="18"/>
        </w:rPr>
        <w:t>Elektrinės</w:t>
      </w:r>
      <w:proofErr w:type="spellEnd"/>
      <w:r w:rsidRPr="002329B8">
        <w:rPr>
          <w:rFonts w:ascii="Times New Roman" w:hAnsi="Times New Roman" w:cs="Times New Roman"/>
          <w:sz w:val="18"/>
          <w:szCs w:val="18"/>
        </w:rPr>
        <w:t xml:space="preserve"> str. 4, </w:t>
      </w:r>
      <w:proofErr w:type="spellStart"/>
      <w:r w:rsidRPr="002329B8">
        <w:rPr>
          <w:rFonts w:ascii="Times New Roman" w:hAnsi="Times New Roman" w:cs="Times New Roman"/>
          <w:sz w:val="18"/>
          <w:szCs w:val="18"/>
        </w:rPr>
        <w:t>Drūkšinių</w:t>
      </w:r>
      <w:proofErr w:type="spellEnd"/>
      <w:r w:rsidRPr="002329B8">
        <w:rPr>
          <w:rFonts w:ascii="Times New Roman" w:hAnsi="Times New Roman" w:cs="Times New Roman"/>
          <w:sz w:val="18"/>
          <w:szCs w:val="18"/>
        </w:rPr>
        <w:t xml:space="preserve"> vil., LT-31146, Visagino mun. </w:t>
      </w:r>
    </w:p>
    <w:p w14:paraId="021E61E9" w14:textId="77777777" w:rsidR="00C644CF" w:rsidRPr="002329B8" w:rsidRDefault="00C644CF" w:rsidP="00C644CF">
      <w:pPr>
        <w:jc w:val="center"/>
        <w:rPr>
          <w:rFonts w:ascii="Times New Roman" w:eastAsia="Times New Roman" w:hAnsi="Times New Roman" w:cs="Times New Roman"/>
          <w:b/>
          <w:bCs/>
          <w:sz w:val="18"/>
          <w:szCs w:val="18"/>
        </w:rPr>
      </w:pPr>
    </w:p>
    <w:p w14:paraId="629EE41C" w14:textId="77777777" w:rsidR="00C644CF" w:rsidRPr="002329B8" w:rsidRDefault="00C644CF" w:rsidP="00C644CF">
      <w:pPr>
        <w:jc w:val="center"/>
        <w:rPr>
          <w:rFonts w:ascii="Times New Roman" w:eastAsia="Times New Roman" w:hAnsi="Times New Roman" w:cs="Times New Roman"/>
          <w:b/>
          <w:bCs/>
          <w:sz w:val="18"/>
          <w:szCs w:val="18"/>
        </w:rPr>
      </w:pPr>
    </w:p>
    <w:p w14:paraId="04A1F66C" w14:textId="77777777" w:rsidR="00C644CF" w:rsidRPr="002329B8" w:rsidRDefault="00C644CF" w:rsidP="00C644CF">
      <w:pPr>
        <w:jc w:val="center"/>
        <w:rPr>
          <w:rFonts w:ascii="Times New Roman" w:eastAsia="Times New Roman" w:hAnsi="Times New Roman" w:cs="Times New Roman"/>
          <w:b/>
          <w:bCs/>
          <w:sz w:val="18"/>
          <w:szCs w:val="18"/>
        </w:rPr>
      </w:pPr>
      <w:r w:rsidRPr="002329B8">
        <w:rPr>
          <w:rFonts w:ascii="Times New Roman" w:eastAsia="Times New Roman" w:hAnsi="Times New Roman" w:cs="Times New Roman"/>
          <w:b/>
          <w:bCs/>
          <w:sz w:val="18"/>
          <w:szCs w:val="18"/>
        </w:rPr>
        <w:t>FORM OF ADVANCE PAYMENT SURETY BOND</w:t>
      </w:r>
    </w:p>
    <w:p w14:paraId="54773518" w14:textId="77777777" w:rsidR="00C644CF" w:rsidRPr="002329B8" w:rsidRDefault="00C644CF" w:rsidP="00C644CF">
      <w:pPr>
        <w:suppressAutoHyphens/>
        <w:jc w:val="center"/>
        <w:rPr>
          <w:rFonts w:ascii="Times New Roman" w:hAnsi="Times New Roman" w:cs="Times New Roman"/>
          <w:sz w:val="18"/>
          <w:szCs w:val="18"/>
        </w:rPr>
      </w:pPr>
      <w:r w:rsidRPr="002329B8">
        <w:rPr>
          <w:rFonts w:ascii="Times New Roman" w:hAnsi="Times New Roman" w:cs="Times New Roman"/>
          <w:sz w:val="18"/>
          <w:szCs w:val="18"/>
        </w:rPr>
        <w:t>20_</w:t>
      </w:r>
      <w:proofErr w:type="gramStart"/>
      <w:r w:rsidRPr="002329B8">
        <w:rPr>
          <w:rFonts w:ascii="Times New Roman" w:hAnsi="Times New Roman" w:cs="Times New Roman"/>
          <w:sz w:val="18"/>
          <w:szCs w:val="18"/>
        </w:rPr>
        <w:t>_  _</w:t>
      </w:r>
      <w:proofErr w:type="gramEnd"/>
      <w:r w:rsidRPr="002329B8">
        <w:rPr>
          <w:rFonts w:ascii="Times New Roman" w:hAnsi="Times New Roman" w:cs="Times New Roman"/>
          <w:sz w:val="18"/>
          <w:szCs w:val="18"/>
        </w:rPr>
        <w:t>____________ ___</w:t>
      </w:r>
      <w:proofErr w:type="gramStart"/>
      <w:r w:rsidRPr="002329B8">
        <w:rPr>
          <w:rFonts w:ascii="Times New Roman" w:hAnsi="Times New Roman" w:cs="Times New Roman"/>
          <w:sz w:val="18"/>
          <w:szCs w:val="18"/>
        </w:rPr>
        <w:t>_  Nr</w:t>
      </w:r>
      <w:proofErr w:type="gramEnd"/>
      <w:r w:rsidRPr="002329B8">
        <w:rPr>
          <w:rFonts w:ascii="Times New Roman" w:hAnsi="Times New Roman" w:cs="Times New Roman"/>
          <w:sz w:val="18"/>
          <w:szCs w:val="18"/>
        </w:rPr>
        <w:t>. ____________</w:t>
      </w:r>
    </w:p>
    <w:p w14:paraId="7C3CCBD5" w14:textId="77777777" w:rsidR="00C644CF" w:rsidRPr="002329B8" w:rsidRDefault="00C644CF" w:rsidP="00C644CF">
      <w:pPr>
        <w:suppressAutoHyphens/>
        <w:jc w:val="center"/>
        <w:rPr>
          <w:rFonts w:ascii="Times New Roman" w:hAnsi="Times New Roman" w:cs="Times New Roman"/>
          <w:sz w:val="18"/>
          <w:szCs w:val="18"/>
        </w:rPr>
      </w:pPr>
      <w:r w:rsidRPr="002329B8">
        <w:rPr>
          <w:rFonts w:ascii="Times New Roman" w:hAnsi="Times New Roman" w:cs="Times New Roman"/>
          <w:sz w:val="18"/>
          <w:szCs w:val="18"/>
        </w:rPr>
        <w:t>_________________________</w:t>
      </w:r>
    </w:p>
    <w:p w14:paraId="43649CB8" w14:textId="77777777" w:rsidR="00C644CF" w:rsidRPr="002329B8" w:rsidRDefault="00C644CF" w:rsidP="00C644CF">
      <w:pPr>
        <w:suppressAutoHyphens/>
        <w:jc w:val="center"/>
        <w:rPr>
          <w:rFonts w:ascii="Times New Roman" w:hAnsi="Times New Roman" w:cs="Times New Roman"/>
          <w:i/>
          <w:sz w:val="18"/>
          <w:szCs w:val="18"/>
        </w:rPr>
      </w:pPr>
      <w:r w:rsidRPr="002329B8">
        <w:rPr>
          <w:rFonts w:ascii="Times New Roman" w:hAnsi="Times New Roman" w:cs="Times New Roman"/>
          <w:i/>
          <w:sz w:val="18"/>
          <w:szCs w:val="18"/>
        </w:rPr>
        <w:t>(city’s name)</w:t>
      </w:r>
    </w:p>
    <w:p w14:paraId="05DD1FE1"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lang w:val="en-US"/>
        </w:rPr>
      </w:pPr>
      <w:r w:rsidRPr="002329B8">
        <w:rPr>
          <w:rFonts w:ascii="Times New Roman" w:eastAsia="Times New Roman" w:hAnsi="Times New Roman" w:cs="Times New Roman"/>
          <w:sz w:val="18"/>
          <w:szCs w:val="18"/>
        </w:rPr>
        <w:t>This surety bond is valid only when submitted along with the surety insurance certificate (policy) No. [</w:t>
      </w:r>
      <w:r w:rsidRPr="002329B8">
        <w:rPr>
          <w:rFonts w:ascii="Times New Roman" w:eastAsia="Times New Roman" w:hAnsi="Times New Roman" w:cs="Times New Roman"/>
          <w:i/>
          <w:iCs/>
          <w:sz w:val="18"/>
          <w:szCs w:val="18"/>
        </w:rPr>
        <w:t>insert surety insurance policy number</w:t>
      </w:r>
      <w:r w:rsidRPr="002329B8">
        <w:rPr>
          <w:rFonts w:ascii="Times New Roman" w:eastAsia="Times New Roman" w:hAnsi="Times New Roman" w:cs="Times New Roman"/>
          <w:sz w:val="18"/>
          <w:szCs w:val="18"/>
        </w:rPr>
        <w:t xml:space="preserve">]. [Client’s name, address] (hereafter referred to as Contractor) informed that on 20__ _________ __ </w:t>
      </w:r>
      <w:r w:rsidRPr="002329B8">
        <w:rPr>
          <w:rFonts w:ascii="Times New Roman" w:eastAsia="Times New Roman" w:hAnsi="Times New Roman" w:cs="Times New Roman"/>
          <w:sz w:val="18"/>
          <w:szCs w:val="18"/>
          <w:lang w:val="en-US"/>
        </w:rPr>
        <w:t>signed the Procurement Contract</w:t>
      </w:r>
      <w:r w:rsidRPr="002329B8">
        <w:rPr>
          <w:rFonts w:ascii="Times New Roman" w:eastAsia="Times New Roman" w:hAnsi="Times New Roman" w:cs="Times New Roman"/>
          <w:sz w:val="18"/>
          <w:szCs w:val="18"/>
        </w:rPr>
        <w:t xml:space="preserve"> No. ____ (hereafter referred to as Agreement) </w:t>
      </w:r>
      <w:proofErr w:type="gramStart"/>
      <w:r w:rsidRPr="002329B8">
        <w:rPr>
          <w:rFonts w:ascii="Times New Roman" w:eastAsia="Times New Roman" w:hAnsi="Times New Roman" w:cs="Times New Roman"/>
          <w:sz w:val="18"/>
          <w:szCs w:val="18"/>
        </w:rPr>
        <w:t>with  _</w:t>
      </w:r>
      <w:proofErr w:type="gramEnd"/>
      <w:r w:rsidRPr="002329B8">
        <w:rPr>
          <w:rFonts w:ascii="Times New Roman" w:eastAsia="Times New Roman" w:hAnsi="Times New Roman" w:cs="Times New Roman"/>
          <w:sz w:val="18"/>
          <w:szCs w:val="18"/>
        </w:rPr>
        <w:t xml:space="preserve">____________________________________ (hereafter referred to as Client) for  </w:t>
      </w:r>
      <w:proofErr w:type="gramStart"/>
      <w:r w:rsidRPr="002329B8">
        <w:rPr>
          <w:rFonts w:ascii="Times New Roman" w:eastAsia="Times New Roman" w:hAnsi="Times New Roman" w:cs="Times New Roman"/>
          <w:sz w:val="18"/>
          <w:szCs w:val="18"/>
        </w:rPr>
        <w:t xml:space="preserve">   [</w:t>
      </w:r>
      <w:proofErr w:type="gramEnd"/>
      <w:r w:rsidRPr="002329B8">
        <w:rPr>
          <w:rFonts w:ascii="Times New Roman" w:eastAsia="Times New Roman" w:hAnsi="Times New Roman" w:cs="Times New Roman"/>
          <w:sz w:val="18"/>
          <w:szCs w:val="18"/>
        </w:rPr>
        <w:t xml:space="preserve">name of </w:t>
      </w:r>
      <w:proofErr w:type="gramStart"/>
      <w:r w:rsidRPr="002329B8">
        <w:rPr>
          <w:rFonts w:ascii="Times New Roman" w:eastAsia="Times New Roman" w:hAnsi="Times New Roman" w:cs="Times New Roman"/>
          <w:sz w:val="18"/>
          <w:szCs w:val="18"/>
        </w:rPr>
        <w:t>works]_</w:t>
      </w:r>
      <w:proofErr w:type="gramEnd"/>
      <w:r w:rsidRPr="002329B8">
        <w:rPr>
          <w:rFonts w:ascii="Times New Roman" w:eastAsia="Times New Roman" w:hAnsi="Times New Roman" w:cs="Times New Roman"/>
          <w:sz w:val="18"/>
          <w:szCs w:val="18"/>
        </w:rPr>
        <w:t xml:space="preserve">_______ </w:t>
      </w:r>
      <w:proofErr w:type="spellStart"/>
      <w:r w:rsidRPr="002329B8">
        <w:rPr>
          <w:rFonts w:ascii="Times New Roman" w:eastAsia="Times New Roman" w:hAnsi="Times New Roman" w:cs="Times New Roman"/>
          <w:sz w:val="18"/>
          <w:szCs w:val="18"/>
        </w:rPr>
        <w:t>implememtation</w:t>
      </w:r>
      <w:proofErr w:type="spellEnd"/>
      <w:r w:rsidRPr="002329B8">
        <w:rPr>
          <w:rFonts w:ascii="Times New Roman" w:eastAsia="Times New Roman" w:hAnsi="Times New Roman" w:cs="Times New Roman"/>
          <w:sz w:val="18"/>
          <w:szCs w:val="18"/>
        </w:rPr>
        <w:t>.</w:t>
      </w:r>
    </w:p>
    <w:p w14:paraId="0F1CB6D6"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ab/>
      </w:r>
      <w:r w:rsidRPr="002329B8">
        <w:rPr>
          <w:rFonts w:ascii="Times New Roman" w:eastAsia="Times New Roman" w:hAnsi="Times New Roman" w:cs="Times New Roman"/>
          <w:sz w:val="18"/>
          <w:szCs w:val="18"/>
        </w:rPr>
        <w:tab/>
        <w:t xml:space="preserve">In accordance with the Conditions of Agreement the Client will pay the Contractor advance payment ___________ (_____________________________________), when the Client receives Advance Payment Surety Bond. </w:t>
      </w:r>
    </w:p>
    <w:p w14:paraId="5B9ED6C7"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ab/>
        <w:t xml:space="preserve">_______________________________________ (hereafter referred to as Insurance Company),  irrevocably and unconditionally undertakes to pay the Client any amount or amounts, the total amount of which does not exceed __________ (______________________________________________), within 5 (five) working days, under the conditions specified in this surety bond, upon receipt of the first written demand of the Client, which shall state that the Contractor has not performed the work in accordance with the Agreement and did not return to the Client all or part of the Advance Payment  in accordance with the conditions set out in the Agreement and the amount due legally belongs to the Client according to the terms of the signed Conditions of Agreement. The Client is not obliged to substantiate his claim. </w:t>
      </w:r>
    </w:p>
    <w:p w14:paraId="77A2827B"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Any payment request submitted to the Insurance Company shall be confirmed by the signature of the Client's company director (CEO).</w:t>
      </w:r>
    </w:p>
    <w:p w14:paraId="3074A1FE"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Pursuant to this Surety Bond, the demand for payment cannot be submitted earlier than the full amount of Advance Payment with reference to this Surety Bond No. ____________ will be transferred and credited to the Contractor's account No. ____________, located at __________________________ bank.</w:t>
      </w:r>
    </w:p>
    <w:p w14:paraId="05776A1D"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 xml:space="preserve">The insurance company undertakes only to the </w:t>
      </w:r>
      <w:proofErr w:type="gramStart"/>
      <w:r w:rsidRPr="002329B8">
        <w:rPr>
          <w:rFonts w:ascii="Times New Roman" w:eastAsia="Times New Roman" w:hAnsi="Times New Roman" w:cs="Times New Roman"/>
          <w:sz w:val="18"/>
          <w:szCs w:val="18"/>
        </w:rPr>
        <w:t>Client,</w:t>
      </w:r>
      <w:proofErr w:type="gramEnd"/>
      <w:r w:rsidRPr="002329B8">
        <w:rPr>
          <w:rFonts w:ascii="Times New Roman" w:eastAsia="Times New Roman" w:hAnsi="Times New Roman" w:cs="Times New Roman"/>
          <w:sz w:val="18"/>
          <w:szCs w:val="18"/>
        </w:rPr>
        <w:t xml:space="preserve"> therefore this Surety Bond is non-transferable and non-</w:t>
      </w:r>
      <w:proofErr w:type="spellStart"/>
      <w:r w:rsidRPr="002329B8">
        <w:rPr>
          <w:rFonts w:ascii="Times New Roman" w:eastAsia="Times New Roman" w:hAnsi="Times New Roman" w:cs="Times New Roman"/>
          <w:sz w:val="18"/>
          <w:szCs w:val="18"/>
        </w:rPr>
        <w:t>pledgeable</w:t>
      </w:r>
      <w:proofErr w:type="spellEnd"/>
      <w:r w:rsidRPr="002329B8">
        <w:rPr>
          <w:rFonts w:ascii="Times New Roman" w:eastAsia="Times New Roman" w:hAnsi="Times New Roman" w:cs="Times New Roman"/>
          <w:sz w:val="18"/>
          <w:szCs w:val="18"/>
        </w:rPr>
        <w:t>.</w:t>
      </w:r>
    </w:p>
    <w:p w14:paraId="512E9009"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 xml:space="preserve">This Surety Bond comes into effect from the date of the insurance premium paid by the Contractor for this issued Surety Bond and is valid </w:t>
      </w:r>
      <w:r w:rsidRPr="002329B8">
        <w:rPr>
          <w:rFonts w:ascii="Times New Roman" w:eastAsia="Times New Roman" w:hAnsi="Times New Roman" w:cs="Times New Roman"/>
          <w:b/>
          <w:bCs/>
          <w:sz w:val="18"/>
          <w:szCs w:val="18"/>
        </w:rPr>
        <w:t>until the full return of the Advance Payment to the Client</w:t>
      </w:r>
      <w:r w:rsidRPr="002329B8">
        <w:rPr>
          <w:rFonts w:ascii="Times New Roman" w:eastAsia="Times New Roman" w:hAnsi="Times New Roman" w:cs="Times New Roman"/>
          <w:sz w:val="18"/>
          <w:szCs w:val="18"/>
        </w:rPr>
        <w:t>.</w:t>
      </w:r>
    </w:p>
    <w:p w14:paraId="02587746"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All obligations of the Insurance Company under this Surety Bond shall be terminated if:</w:t>
      </w:r>
    </w:p>
    <w:p w14:paraId="16E46F48"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 xml:space="preserve">1. Up to and including the last day of validity of the Surety Bond, the Insurance Company will not receive the Client's written demand to pay at the address </w:t>
      </w:r>
      <w:proofErr w:type="gramStart"/>
      <w:r w:rsidRPr="002329B8">
        <w:rPr>
          <w:rFonts w:ascii="Times New Roman" w:eastAsia="Times New Roman" w:hAnsi="Times New Roman" w:cs="Times New Roman"/>
          <w:sz w:val="18"/>
          <w:szCs w:val="18"/>
        </w:rPr>
        <w:t>above;</w:t>
      </w:r>
      <w:proofErr w:type="gramEnd"/>
    </w:p>
    <w:p w14:paraId="548DCF23"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2. The original of the Surety Bond with the Client's attachment is returned to the Insurance Company that:</w:t>
      </w:r>
    </w:p>
    <w:p w14:paraId="5F50421C"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2.1. The Client waives its rights under this issued Surety Bond; or</w:t>
      </w:r>
    </w:p>
    <w:p w14:paraId="2505288E"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 xml:space="preserve">2.2. The Contractor has fulfilled all obligations specified in this Surety </w:t>
      </w:r>
      <w:proofErr w:type="gramStart"/>
      <w:r w:rsidRPr="002329B8">
        <w:rPr>
          <w:rFonts w:ascii="Times New Roman" w:eastAsia="Times New Roman" w:hAnsi="Times New Roman" w:cs="Times New Roman"/>
          <w:sz w:val="18"/>
          <w:szCs w:val="18"/>
        </w:rPr>
        <w:t>Bond;</w:t>
      </w:r>
      <w:proofErr w:type="gramEnd"/>
    </w:p>
    <w:p w14:paraId="51F19724"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3. The Client notifies the Insurance Company in writing that he waives his rights under this Surety Bond.</w:t>
      </w:r>
    </w:p>
    <w:p w14:paraId="3C402BD3"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Any claims of the Client will not be enforced if they are received at the address above of the Insurance Company after the expiry period of validity of the Surety Bond.</w:t>
      </w:r>
    </w:p>
    <w:p w14:paraId="04DE1F23"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Subsequent changes or additions to the Agreement or other related documents will not affect the enforceability and/or scope of the Insurance Company's obligations under this guarantee and will not release the Insurance Company from full performance of its obligations under this guarantee.</w:t>
      </w:r>
    </w:p>
    <w:p w14:paraId="585D4141"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The law of the Republic of Lithuania applies to this Surety Bond. Disputes between the parties are resolved in accordance with the procedure established by the laws of the Republic of Lithuania.</w:t>
      </w:r>
    </w:p>
    <w:p w14:paraId="0C9D35A8" w14:textId="77777777" w:rsidR="00C644CF" w:rsidRPr="002329B8" w:rsidRDefault="00C644CF" w:rsidP="00C644CF">
      <w:pPr>
        <w:tabs>
          <w:tab w:val="left" w:pos="1134"/>
        </w:tabs>
        <w:spacing w:before="120" w:after="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This Surety Bond shall be returned to the Insurance Company at the end of its validity period or earlier if it becomes no longer required.</w:t>
      </w:r>
    </w:p>
    <w:p w14:paraId="062015BF" w14:textId="77777777" w:rsidR="00C644CF" w:rsidRPr="002329B8" w:rsidRDefault="00C644CF" w:rsidP="00C644CF">
      <w:pPr>
        <w:tabs>
          <w:tab w:val="left" w:pos="1134"/>
        </w:tabs>
        <w:spacing w:before="120"/>
        <w:ind w:firstLine="709"/>
        <w:jc w:val="both"/>
        <w:rPr>
          <w:rFonts w:ascii="Times New Roman" w:eastAsia="Times New Roman" w:hAnsi="Times New Roman" w:cs="Times New Roman"/>
          <w:sz w:val="18"/>
          <w:szCs w:val="18"/>
        </w:rPr>
      </w:pPr>
      <w:r w:rsidRPr="002329B8">
        <w:rPr>
          <w:rFonts w:ascii="Times New Roman" w:eastAsia="Times New Roman" w:hAnsi="Times New Roman" w:cs="Times New Roman"/>
          <w:sz w:val="18"/>
          <w:szCs w:val="18"/>
        </w:rPr>
        <w:t xml:space="preserve">This Surety Bond was issued by the Insurance Company in 20__. _________ __ __________________ approved by _____________________ Surety Bond rules No. _____ (hereinafter - the Rules). In </w:t>
      </w:r>
      <w:r w:rsidRPr="002329B8">
        <w:rPr>
          <w:rFonts w:ascii="Times New Roman" w:eastAsia="Times New Roman" w:hAnsi="Times New Roman" w:cs="Times New Roman"/>
          <w:sz w:val="18"/>
          <w:szCs w:val="18"/>
          <w:lang w:val="en-US"/>
        </w:rPr>
        <w:t xml:space="preserve">the event of </w:t>
      </w:r>
      <w:r w:rsidRPr="002329B8">
        <w:rPr>
          <w:rFonts w:ascii="Times New Roman" w:eastAsia="Times New Roman" w:hAnsi="Times New Roman" w:cs="Times New Roman"/>
          <w:sz w:val="18"/>
          <w:szCs w:val="18"/>
        </w:rPr>
        <w:t xml:space="preserve">conflict between the Insurance Rules and the provisions of the Surety Bond, the provisions of the Surety Bond shall prevail. </w:t>
      </w:r>
    </w:p>
    <w:p w14:paraId="17EEFE35" w14:textId="77777777" w:rsidR="00C644CF" w:rsidRPr="002329B8" w:rsidRDefault="00C644CF" w:rsidP="00C644CF">
      <w:pPr>
        <w:tabs>
          <w:tab w:val="right" w:leader="underscore" w:pos="9639"/>
        </w:tabs>
        <w:suppressAutoHyphens/>
        <w:rPr>
          <w:rFonts w:ascii="Times New Roman" w:hAnsi="Times New Roman" w:cs="Times New Roman"/>
          <w:sz w:val="18"/>
          <w:szCs w:val="18"/>
        </w:rPr>
      </w:pPr>
      <w:r w:rsidRPr="002329B8">
        <w:rPr>
          <w:rFonts w:ascii="Times New Roman" w:hAnsi="Times New Roman" w:cs="Times New Roman"/>
          <w:sz w:val="18"/>
          <w:szCs w:val="18"/>
        </w:rPr>
        <w:t>Insurance Company:</w:t>
      </w:r>
      <w:r w:rsidRPr="002329B8">
        <w:rPr>
          <w:rFonts w:ascii="Times New Roman" w:hAnsi="Times New Roman" w:cs="Times New Roman"/>
          <w:sz w:val="18"/>
          <w:szCs w:val="18"/>
        </w:rPr>
        <w:tab/>
      </w:r>
    </w:p>
    <w:p w14:paraId="469AE51C" w14:textId="77777777" w:rsidR="00C644CF" w:rsidRPr="002329B8" w:rsidRDefault="00C644CF" w:rsidP="00C644CF">
      <w:pPr>
        <w:tabs>
          <w:tab w:val="center" w:pos="5670"/>
        </w:tabs>
        <w:suppressAutoHyphens/>
        <w:rPr>
          <w:rFonts w:ascii="Times New Roman" w:hAnsi="Times New Roman" w:cs="Times New Roman"/>
          <w:i/>
          <w:sz w:val="18"/>
          <w:szCs w:val="18"/>
        </w:rPr>
      </w:pPr>
      <w:r w:rsidRPr="002329B8">
        <w:rPr>
          <w:rFonts w:ascii="Times New Roman" w:hAnsi="Times New Roman" w:cs="Times New Roman"/>
          <w:sz w:val="18"/>
          <w:szCs w:val="18"/>
        </w:rPr>
        <w:tab/>
      </w:r>
      <w:r w:rsidRPr="002329B8">
        <w:rPr>
          <w:rFonts w:ascii="Times New Roman" w:hAnsi="Times New Roman" w:cs="Times New Roman"/>
          <w:i/>
          <w:sz w:val="18"/>
          <w:szCs w:val="18"/>
        </w:rPr>
        <w:t>(name of insurance company)</w:t>
      </w:r>
    </w:p>
    <w:p w14:paraId="3F54434E" w14:textId="77777777" w:rsidR="00C644CF" w:rsidRPr="002329B8" w:rsidRDefault="00C644CF" w:rsidP="00C644CF">
      <w:pPr>
        <w:tabs>
          <w:tab w:val="left" w:pos="2835"/>
          <w:tab w:val="right" w:leader="underscore" w:pos="5103"/>
          <w:tab w:val="left" w:pos="5670"/>
          <w:tab w:val="right" w:leader="underscore" w:pos="9072"/>
        </w:tabs>
        <w:suppressAutoHyphens/>
        <w:rPr>
          <w:rFonts w:ascii="Times New Roman" w:hAnsi="Times New Roman" w:cs="Times New Roman"/>
          <w:sz w:val="18"/>
          <w:szCs w:val="18"/>
        </w:rPr>
      </w:pPr>
      <w:r w:rsidRPr="002329B8">
        <w:rPr>
          <w:rFonts w:ascii="Times New Roman" w:hAnsi="Times New Roman" w:cs="Times New Roman"/>
          <w:sz w:val="18"/>
          <w:szCs w:val="18"/>
        </w:rPr>
        <w:t>Authorised person:</w:t>
      </w:r>
      <w:r w:rsidRPr="002329B8">
        <w:rPr>
          <w:rFonts w:ascii="Times New Roman" w:hAnsi="Times New Roman" w:cs="Times New Roman"/>
          <w:sz w:val="18"/>
          <w:szCs w:val="18"/>
        </w:rPr>
        <w:tab/>
      </w:r>
      <w:r w:rsidRPr="002329B8">
        <w:rPr>
          <w:rFonts w:ascii="Times New Roman" w:hAnsi="Times New Roman" w:cs="Times New Roman"/>
          <w:sz w:val="18"/>
          <w:szCs w:val="18"/>
        </w:rPr>
        <w:tab/>
      </w:r>
      <w:r w:rsidRPr="002329B8">
        <w:rPr>
          <w:rFonts w:ascii="Times New Roman" w:hAnsi="Times New Roman" w:cs="Times New Roman"/>
          <w:sz w:val="18"/>
          <w:szCs w:val="18"/>
        </w:rPr>
        <w:tab/>
      </w:r>
      <w:r w:rsidRPr="002329B8">
        <w:rPr>
          <w:rFonts w:ascii="Times New Roman" w:hAnsi="Times New Roman" w:cs="Times New Roman"/>
          <w:sz w:val="18"/>
          <w:szCs w:val="18"/>
        </w:rPr>
        <w:tab/>
      </w:r>
    </w:p>
    <w:p w14:paraId="1EA6E2E7" w14:textId="77777777" w:rsidR="00C644CF" w:rsidRPr="002329B8" w:rsidRDefault="00C644CF" w:rsidP="00C644CF">
      <w:pPr>
        <w:tabs>
          <w:tab w:val="center" w:pos="3969"/>
          <w:tab w:val="center" w:pos="7371"/>
        </w:tabs>
        <w:suppressAutoHyphens/>
        <w:rPr>
          <w:rFonts w:ascii="Times New Roman" w:hAnsi="Times New Roman" w:cs="Times New Roman"/>
          <w:i/>
          <w:sz w:val="18"/>
          <w:szCs w:val="18"/>
        </w:rPr>
      </w:pPr>
      <w:r w:rsidRPr="002329B8">
        <w:rPr>
          <w:rFonts w:ascii="Times New Roman" w:hAnsi="Times New Roman" w:cs="Times New Roman"/>
          <w:sz w:val="18"/>
          <w:szCs w:val="18"/>
        </w:rPr>
        <w:tab/>
      </w:r>
      <w:r w:rsidRPr="002329B8">
        <w:rPr>
          <w:rFonts w:ascii="Times New Roman" w:hAnsi="Times New Roman" w:cs="Times New Roman"/>
          <w:i/>
          <w:sz w:val="18"/>
          <w:szCs w:val="18"/>
        </w:rPr>
        <w:t>(signature)</w:t>
      </w:r>
      <w:r w:rsidRPr="002329B8">
        <w:rPr>
          <w:rFonts w:ascii="Times New Roman" w:hAnsi="Times New Roman" w:cs="Times New Roman"/>
          <w:i/>
          <w:sz w:val="18"/>
          <w:szCs w:val="18"/>
        </w:rPr>
        <w:tab/>
        <w:t>(Name, Surname)</w:t>
      </w:r>
    </w:p>
    <w:p w14:paraId="035B6A0D" w14:textId="77777777" w:rsidR="00C644CF" w:rsidRPr="002329B8" w:rsidRDefault="00C644CF" w:rsidP="00C644CF">
      <w:pPr>
        <w:rPr>
          <w:sz w:val="18"/>
          <w:szCs w:val="18"/>
        </w:rPr>
      </w:pPr>
      <w:r w:rsidRPr="002329B8">
        <w:rPr>
          <w:rFonts w:ascii="Times New Roman" w:hAnsi="Times New Roman" w:cs="Times New Roman"/>
          <w:sz w:val="18"/>
          <w:szCs w:val="18"/>
        </w:rPr>
        <w:t>/stamp/</w:t>
      </w:r>
    </w:p>
    <w:p w14:paraId="4F7EC4E3" w14:textId="77777777" w:rsidR="001B3230" w:rsidRPr="002329B8" w:rsidRDefault="001B3230">
      <w:pPr>
        <w:pStyle w:val="BodyText"/>
        <w:spacing w:after="260"/>
        <w:ind w:firstLine="620"/>
        <w:jc w:val="both"/>
        <w:rPr>
          <w:sz w:val="18"/>
          <w:szCs w:val="18"/>
        </w:rPr>
      </w:pPr>
    </w:p>
    <w:sectPr w:rsidR="001B3230" w:rsidRPr="002329B8" w:rsidSect="001239C1">
      <w:footnotePr>
        <w:numFmt w:val="chicago"/>
      </w:footnotePr>
      <w:pgSz w:w="11900" w:h="16840"/>
      <w:pgMar w:top="828" w:right="590" w:bottom="1361" w:left="1701" w:header="0" w:footer="6" w:gutter="0"/>
      <w:pgNumType w:start="76"/>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84881" w14:textId="77777777" w:rsidR="008A6FA6" w:rsidRPr="005F7F18" w:rsidRDefault="008A6FA6">
      <w:r w:rsidRPr="005F7F18">
        <w:separator/>
      </w:r>
    </w:p>
  </w:endnote>
  <w:endnote w:type="continuationSeparator" w:id="0">
    <w:p w14:paraId="7CF5DC75" w14:textId="77777777" w:rsidR="008A6FA6" w:rsidRPr="005F7F18" w:rsidRDefault="008A6FA6">
      <w:r w:rsidRPr="005F7F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A24E" w14:textId="77777777" w:rsidR="001B3230" w:rsidRPr="005F7F18" w:rsidRDefault="00881DDF">
    <w:pPr>
      <w:spacing w:line="1" w:lineRule="exact"/>
    </w:pPr>
    <w:r>
      <w:rPr>
        <w:noProof/>
      </w:rPr>
      <mc:AlternateContent>
        <mc:Choice Requires="wps">
          <w:drawing>
            <wp:anchor distT="0" distB="0" distL="0" distR="0" simplePos="0" relativeHeight="251677696" behindDoc="1" locked="0" layoutInCell="1" allowOverlap="1" wp14:anchorId="7163E971" wp14:editId="20FF90A9">
              <wp:simplePos x="0" y="0"/>
              <wp:positionH relativeFrom="page">
                <wp:posOffset>3738880</wp:posOffset>
              </wp:positionH>
              <wp:positionV relativeFrom="page">
                <wp:posOffset>10191115</wp:posOffset>
              </wp:positionV>
              <wp:extent cx="3459480" cy="88265"/>
              <wp:effectExtent l="0" t="0" r="0" b="0"/>
              <wp:wrapNone/>
              <wp:docPr id="64" name="Shape 64"/>
              <wp:cNvGraphicFramePr/>
              <a:graphic xmlns:a="http://schemas.openxmlformats.org/drawingml/2006/main">
                <a:graphicData uri="http://schemas.microsoft.com/office/word/2010/wordprocessingShape">
                  <wps:wsp>
                    <wps:cNvSpPr txBox="1"/>
                    <wps:spPr>
                      <a:xfrm>
                        <a:off x="0" y="0"/>
                        <a:ext cx="3459480" cy="88265"/>
                      </a:xfrm>
                      <a:prstGeom prst="rect">
                        <a:avLst/>
                      </a:prstGeom>
                      <a:noFill/>
                    </wps:spPr>
                    <wps:txbx>
                      <w:txbxContent>
                        <w:p w14:paraId="366C5DC0" w14:textId="0ED6125C" w:rsidR="001B3230" w:rsidRPr="005F7F18" w:rsidRDefault="001B3230">
                          <w:pPr>
                            <w:pStyle w:val="Headerorfooter20"/>
                            <w:tabs>
                              <w:tab w:val="right" w:pos="5448"/>
                            </w:tabs>
                            <w:rPr>
                              <w:sz w:val="18"/>
                              <w:szCs w:val="18"/>
                            </w:rPr>
                          </w:pPr>
                        </w:p>
                      </w:txbxContent>
                    </wps:txbx>
                    <wps:bodyPr lIns="0" tIns="0" rIns="0" bIns="0">
                      <a:spAutoFit/>
                    </wps:bodyPr>
                  </wps:wsp>
                </a:graphicData>
              </a:graphic>
            </wp:anchor>
          </w:drawing>
        </mc:Choice>
        <mc:Fallback>
          <w:pict>
            <v:shapetype w14:anchorId="7163E971" id="_x0000_t202" coordsize="21600,21600" o:spt="202" path="m,l,21600r21600,l21600,xe">
              <v:stroke joinstyle="miter"/>
              <v:path gradientshapeok="t" o:connecttype="rect"/>
            </v:shapetype>
            <v:shape id="Shape 64" o:spid="_x0000_s1027" type="#_x0000_t202" style="position:absolute;margin-left:294.4pt;margin-top:802.45pt;width:272.4pt;height:6.95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" filled="f" stroked="f">
              <v:textbox style="mso-fit-shape-to-text:t" inset="0,0,0,0">
                <w:txbxContent>
                  <w:p w14:paraId="366C5DC0" w14:textId="0ED6125C" w:rsidR="001B3230" w:rsidRPr="005F7F18" w:rsidRDefault="001B3230">
                    <w:pPr>
                      <w:pStyle w:val="Headerorfooter20"/>
                      <w:tabs>
                        <w:tab w:val="right" w:pos="5448"/>
                      </w:tabs>
                      <w:rPr>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657216" behindDoc="1" locked="0" layoutInCell="1" allowOverlap="1" wp14:anchorId="075D5992" wp14:editId="2341F608">
              <wp:simplePos x="0" y="0"/>
              <wp:positionH relativeFrom="page">
                <wp:posOffset>1080770</wp:posOffset>
              </wp:positionH>
              <wp:positionV relativeFrom="page">
                <wp:posOffset>10155555</wp:posOffset>
              </wp:positionV>
              <wp:extent cx="6114415" cy="0"/>
              <wp:effectExtent l="0" t="0" r="0" b="0"/>
              <wp:wrapNone/>
              <wp:docPr id="66" name="Shape 66"/>
              <wp:cNvGraphicFramePr/>
              <a:graphic xmlns:a="http://schemas.openxmlformats.org/drawingml/2006/main">
                <a:graphicData uri="http://schemas.microsoft.com/office/word/2010/wordprocessingShape">
                  <wps:wsp>
                    <wps:cNvCnPr/>
                    <wps:spPr>
                      <a:xfrm>
                        <a:off x="0" y="0"/>
                        <a:ext cx="6114415" cy="0"/>
                      </a:xfrm>
                      <a:prstGeom prst="straightConnector1">
                        <a:avLst/>
                      </a:prstGeom>
                      <a:ln w="12700">
                        <a:solidFill/>
                      </a:ln>
                    </wps:spPr>
                    <wps:bodyPr/>
                  </wps:wsp>
                </a:graphicData>
              </a:graphic>
            </wp:anchor>
          </w:drawing>
        </mc:Choice>
        <mc:Fallback>
          <w:pict>
            <v:shapetype w14:anchorId="6DF339F5" id="_x0000_t32" coordsize="21600,21600" o:spt="32" o:oned="t" path="m,l21600,21600e" filled="f">
              <v:path arrowok="t" fillok="f" o:connecttype="none"/>
              <o:lock v:ext="edit" shapetype="t"/>
            </v:shapetype>
            <v:shape id="Shape 66" o:spid="_x0000_s1026" type="#_x0000_t32" style="position:absolute;margin-left:85.1pt;margin-top:799.65pt;width:481.45pt;height:0;z-index:-251659264;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" strokeweight="1p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A15F1" w14:textId="77777777" w:rsidR="008A6FA6" w:rsidRPr="005F7F18" w:rsidRDefault="008A6FA6"/>
  </w:footnote>
  <w:footnote w:type="continuationSeparator" w:id="0">
    <w:p w14:paraId="7C7A6002" w14:textId="77777777" w:rsidR="008A6FA6" w:rsidRPr="005F7F18" w:rsidRDefault="008A6FA6"/>
  </w:footnote>
  <w:footnote w:id="1">
    <w:p w14:paraId="17DB8173" w14:textId="77777777" w:rsidR="007271E1" w:rsidRDefault="007271E1">
      <w:pPr>
        <w:pStyle w:val="Footnote0"/>
        <w:jc w:val="both"/>
        <w:rPr>
          <w:rStyle w:val="Footnote"/>
          <w:i/>
        </w:rPr>
      </w:pPr>
    </w:p>
    <w:p w14:paraId="79AA68E3" w14:textId="5D657237" w:rsidR="007271E1" w:rsidRDefault="00881DDF">
      <w:pPr>
        <w:pStyle w:val="Footnote0"/>
        <w:jc w:val="both"/>
        <w:rPr>
          <w:rStyle w:val="Footnote"/>
          <w:i/>
        </w:rPr>
      </w:pPr>
      <w:r>
        <w:rPr>
          <w:rStyle w:val="Footnote"/>
          <w:i/>
          <w:iCs/>
          <w:vertAlign w:val="superscript"/>
        </w:rPr>
        <w:footnoteRef/>
      </w:r>
      <w:r>
        <w:rPr>
          <w:rStyle w:val="Footnote"/>
          <w:i/>
        </w:rPr>
        <w:t xml:space="preserve"> - The letter of surety must be presented together with a certified copy of the suretyship insurance policy, with a reference to the rules forming the basis for insurance terms. In case the insurance rules provide that the conclusion of the insurance contract is to be confirmed by signing of three copies of the insurance policy, the original of the suretyship insurance policy must be presented. Along with the policy, a certified copy of the payment order </w:t>
      </w:r>
      <w:r w:rsidR="004D7E68">
        <w:rPr>
          <w:rStyle w:val="Footnote"/>
          <w:i/>
        </w:rPr>
        <w:t xml:space="preserve">must be presented </w:t>
      </w:r>
      <w:r>
        <w:rPr>
          <w:rStyle w:val="Footnote"/>
          <w:i/>
        </w:rPr>
        <w:t>proving payment of the insurance premium indicated in the policy to the insurance company.</w:t>
      </w:r>
    </w:p>
    <w:p w14:paraId="1B2914E7" w14:textId="4FBE94F6" w:rsidR="007271E1" w:rsidRPr="007271E1" w:rsidRDefault="007271E1" w:rsidP="007271E1">
      <w:pPr>
        <w:rPr>
          <w:rFonts w:ascii="Times New Roman" w:hAnsi="Times New Roman" w:cs="Times New Roman"/>
          <w:b/>
          <w:bCs/>
          <w:sz w:val="20"/>
          <w:szCs w:val="20"/>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967C8" w14:textId="2A7880A8" w:rsidR="001B3230" w:rsidRPr="005F7F18" w:rsidRDefault="00881DDF">
    <w:pPr>
      <w:spacing w:line="1" w:lineRule="exact"/>
    </w:pPr>
    <w:r>
      <w:rPr>
        <w:noProof/>
      </w:rPr>
      <mc:AlternateContent>
        <mc:Choice Requires="wps">
          <w:drawing>
            <wp:anchor distT="0" distB="0" distL="114300" distR="114300" simplePos="0" relativeHeight="251656192" behindDoc="1" locked="0" layoutInCell="1" allowOverlap="1" wp14:anchorId="2E25EBF7" wp14:editId="6BEC679F">
              <wp:simplePos x="0" y="0"/>
              <wp:positionH relativeFrom="page">
                <wp:posOffset>1080770</wp:posOffset>
              </wp:positionH>
              <wp:positionV relativeFrom="page">
                <wp:posOffset>261620</wp:posOffset>
              </wp:positionV>
              <wp:extent cx="6117590" cy="0"/>
              <wp:effectExtent l="0" t="0" r="0" b="0"/>
              <wp:wrapNone/>
              <wp:docPr id="63" name="Shape 63"/>
              <wp:cNvGraphicFramePr/>
              <a:graphic xmlns:a="http://schemas.openxmlformats.org/drawingml/2006/main">
                <a:graphicData uri="http://schemas.microsoft.com/office/word/2010/wordprocessingShape">
                  <wps:wsp>
                    <wps:cNvCnPr/>
                    <wps:spPr>
                      <a:xfrm>
                        <a:off x="0" y="0"/>
                        <a:ext cx="6117590" cy="0"/>
                      </a:xfrm>
                      <a:prstGeom prst="straightConnector1">
                        <a:avLst/>
                      </a:prstGeom>
                      <a:ln w="12700">
                        <a:solidFill/>
                      </a:ln>
                    </wps:spPr>
                    <wps:bodyPr/>
                  </wps:wsp>
                </a:graphicData>
              </a:graphic>
            </wp:anchor>
          </w:drawing>
        </mc:Choice>
        <mc:Fallback>
          <w:pict>
            <v:shapetype w14:anchorId="2CD1FF40" id="_x0000_t32" coordsize="21600,21600" o:spt="32" o:oned="t" path="m,l21600,21600e" filled="f">
              <v:path arrowok="t" fillok="f" o:connecttype="none"/>
              <o:lock v:ext="edit" shapetype="t"/>
            </v:shapetype>
            <v:shape id="Shape 63" o:spid="_x0000_s1026" type="#_x0000_t32" style="position:absolute;margin-left:85.1pt;margin-top:20.6pt;width:481.7pt;height:0;z-index:-251660288;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" strokeweight="1p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C08"/>
    <w:multiLevelType w:val="multilevel"/>
    <w:tmpl w:val="4D4A9E74"/>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6C0E0C"/>
    <w:multiLevelType w:val="multilevel"/>
    <w:tmpl w:val="251C14AA"/>
    <w:lvl w:ilvl="0">
      <w:start w:val="1"/>
      <w:numFmt w:val="bullet"/>
      <w:lvlText w:val="•"/>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1D1E96"/>
    <w:multiLevelType w:val="multilevel"/>
    <w:tmpl w:val="1018DE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402EDB"/>
    <w:multiLevelType w:val="multilevel"/>
    <w:tmpl w:val="848A12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start w:val="1"/>
      <w:numFmt w:val="decimal"/>
      <w:lvlText w:val="%1.%2.%3.%4.%5."/>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CD3456"/>
    <w:multiLevelType w:val="multilevel"/>
    <w:tmpl w:val="0972B5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97CA3"/>
    <w:multiLevelType w:val="multilevel"/>
    <w:tmpl w:val="A202C7F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F75CE1"/>
    <w:multiLevelType w:val="multilevel"/>
    <w:tmpl w:val="D5501508"/>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79641C"/>
    <w:multiLevelType w:val="multilevel"/>
    <w:tmpl w:val="81CC0E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276B6B"/>
    <w:multiLevelType w:val="multilevel"/>
    <w:tmpl w:val="60CE36A4"/>
    <w:lvl w:ilvl="0">
      <w:start w:val="12"/>
      <w:numFmt w:val="decimal"/>
      <w:lvlText w:val="%1."/>
      <w:lvlJc w:val="left"/>
    </w:lvl>
    <w:lvl w:ilvl="1">
      <w:start w:val="1"/>
      <w:numFmt w:val="decimal"/>
      <w:lvlText w:val="%1.%2."/>
      <w:lvlJc w:val="left"/>
    </w:lvl>
    <w:lvl w:ilvl="2">
      <w:start w:val="1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C9243F"/>
    <w:multiLevelType w:val="multilevel"/>
    <w:tmpl w:val="965E058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413073"/>
    <w:multiLevelType w:val="multilevel"/>
    <w:tmpl w:val="C75CC64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BD16D7"/>
    <w:multiLevelType w:val="multilevel"/>
    <w:tmpl w:val="DC0C73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0D4670"/>
    <w:multiLevelType w:val="multilevel"/>
    <w:tmpl w:val="13EE015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D6671A"/>
    <w:multiLevelType w:val="multilevel"/>
    <w:tmpl w:val="3030FE7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83D1987"/>
    <w:multiLevelType w:val="multilevel"/>
    <w:tmpl w:val="1D4087DC"/>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97C6808"/>
    <w:multiLevelType w:val="multilevel"/>
    <w:tmpl w:val="6D246972"/>
    <w:lvl w:ilvl="0">
      <w:start w:val="13"/>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E362B4E"/>
    <w:multiLevelType w:val="multilevel"/>
    <w:tmpl w:val="01047120"/>
    <w:lvl w:ilvl="0">
      <w:start w:val="4"/>
      <w:numFmt w:val="decimal"/>
      <w:lvlText w:val="%1."/>
      <w:lvlJc w:val="left"/>
    </w:lvl>
    <w:lvl w:ilvl="1">
      <w:start w:val="2"/>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A86DA1"/>
    <w:multiLevelType w:val="multilevel"/>
    <w:tmpl w:val="04AECE4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E73DA9"/>
    <w:multiLevelType w:val="multilevel"/>
    <w:tmpl w:val="767C071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CA4DC3"/>
    <w:multiLevelType w:val="multilevel"/>
    <w:tmpl w:val="D04C6F10"/>
    <w:lvl w:ilvl="0">
      <w:start w:val="5"/>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EB0206"/>
    <w:multiLevelType w:val="multilevel"/>
    <w:tmpl w:val="9E36F33E"/>
    <w:lvl w:ilvl="0">
      <w:start w:val="1"/>
      <w:numFmt w:val="upp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9892BEB"/>
    <w:multiLevelType w:val="multilevel"/>
    <w:tmpl w:val="282EEF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DEB5808"/>
    <w:multiLevelType w:val="multilevel"/>
    <w:tmpl w:val="FDC64C4A"/>
    <w:lvl w:ilvl="0">
      <w:start w:val="12"/>
      <w:numFmt w:val="decimal"/>
      <w:lvlText w:val="%1."/>
      <w:lvlJc w:val="left"/>
    </w:lvl>
    <w:lvl w:ilvl="1">
      <w:start w:val="2"/>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DD39F7"/>
    <w:multiLevelType w:val="multilevel"/>
    <w:tmpl w:val="E9424154"/>
    <w:lvl w:ilvl="0">
      <w:start w:val="5"/>
      <w:numFmt w:val="decimal"/>
      <w:lvlText w:val="%1."/>
      <w:lvlJc w:val="left"/>
    </w:lvl>
    <w:lvl w:ilvl="1">
      <w:start w:val="6"/>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C91618"/>
    <w:multiLevelType w:val="multilevel"/>
    <w:tmpl w:val="BD145E86"/>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5BF2232"/>
    <w:multiLevelType w:val="multilevel"/>
    <w:tmpl w:val="0110075A"/>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6D5514E"/>
    <w:multiLevelType w:val="multilevel"/>
    <w:tmpl w:val="EB9AFE9E"/>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9122B95"/>
    <w:multiLevelType w:val="multilevel"/>
    <w:tmpl w:val="4782AFE6"/>
    <w:lvl w:ilvl="0">
      <w:start w:val="5"/>
      <w:numFmt w:val="decimal"/>
      <w:lvlText w:val="%1."/>
      <w:lvlJc w:val="left"/>
    </w:lvl>
    <w:lvl w:ilvl="1">
      <w:start w:val="3"/>
      <w:numFmt w:val="decimal"/>
      <w:lvlText w:val="%1.%2."/>
      <w:lvlJc w:val="left"/>
    </w:lvl>
    <w:lvl w:ilvl="2">
      <w:start w:val="3"/>
      <w:numFmt w:val="decimal"/>
      <w:lvlText w:val="%1.%2.%3."/>
      <w:lvlJc w:val="left"/>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2D5497"/>
    <w:multiLevelType w:val="multilevel"/>
    <w:tmpl w:val="D300592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E4218D3"/>
    <w:multiLevelType w:val="multilevel"/>
    <w:tmpl w:val="F2FC3D42"/>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2E6C87"/>
    <w:multiLevelType w:val="multilevel"/>
    <w:tmpl w:val="979A70A0"/>
    <w:lvl w:ilvl="0">
      <w:start w:val="6"/>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C4496C"/>
    <w:multiLevelType w:val="multilevel"/>
    <w:tmpl w:val="042681E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E51056"/>
    <w:multiLevelType w:val="multilevel"/>
    <w:tmpl w:val="CAFA8B18"/>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3473C0E"/>
    <w:multiLevelType w:val="multilevel"/>
    <w:tmpl w:val="258605B6"/>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53E1B8C"/>
    <w:multiLevelType w:val="multilevel"/>
    <w:tmpl w:val="FFBC8A0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BA427AC"/>
    <w:multiLevelType w:val="multilevel"/>
    <w:tmpl w:val="3C4ECFA6"/>
    <w:lvl w:ilvl="0">
      <w:start w:val="1"/>
      <w:numFmt w:val="upperLetter"/>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CC907AD"/>
    <w:multiLevelType w:val="multilevel"/>
    <w:tmpl w:val="74EC1B0E"/>
    <w:lvl w:ilvl="0">
      <w:start w:val="5"/>
      <w:numFmt w:val="decimal"/>
      <w:lvlText w:val="%1."/>
      <w:lvlJc w:val="left"/>
    </w:lvl>
    <w:lvl w:ilvl="1">
      <w:start w:val="3"/>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19A348D"/>
    <w:multiLevelType w:val="multilevel"/>
    <w:tmpl w:val="009816CA"/>
    <w:lvl w:ilvl="0">
      <w:start w:val="1"/>
      <w:numFmt w:val="decimal"/>
      <w:lvlText w:val="%1."/>
      <w:lvlJc w:val="left"/>
      <w:pPr>
        <w:ind w:left="0" w:firstLine="0"/>
      </w:pPr>
      <w:rPr>
        <w:rFonts w:ascii="Palatino Linotype" w:eastAsia="Palatino Linotype" w:hAnsi="Palatino Linotype" w:cs="Palatino Linotype" w:hint="default"/>
        <w:b/>
        <w:bCs/>
        <w:i w:val="0"/>
        <w:iCs w:val="0"/>
        <w:smallCaps w:val="0"/>
        <w:strike w:val="0"/>
        <w:color w:val="000000"/>
        <w:spacing w:val="0"/>
        <w:w w:val="100"/>
        <w:position w:val="0"/>
        <w:sz w:val="20"/>
        <w:szCs w:val="20"/>
        <w:u w:val="none"/>
      </w:rPr>
    </w:lvl>
    <w:lvl w:ilvl="1">
      <w:start w:val="4"/>
      <w:numFmt w:val="decimal"/>
      <w:lvlText w:val="%1.%2."/>
      <w:lvlJc w:val="left"/>
      <w:pPr>
        <w:ind w:left="0" w:firstLine="0"/>
      </w:pPr>
      <w:rPr>
        <w:rFonts w:ascii="Palatino Linotype" w:eastAsia="Palatino Linotype" w:hAnsi="Palatino Linotype" w:cs="Palatino Linotype" w:hint="default"/>
        <w:b w:val="0"/>
        <w:bCs w:val="0"/>
        <w:i w:val="0"/>
        <w:iCs w:val="0"/>
        <w:smallCaps w:val="0"/>
        <w:strike w:val="0"/>
        <w:color w:val="000000"/>
        <w:spacing w:val="0"/>
        <w:w w:val="100"/>
        <w:position w:val="0"/>
        <w:sz w:val="20"/>
        <w:szCs w:val="20"/>
        <w:u w:val="none"/>
      </w:rPr>
    </w:lvl>
    <w:lvl w:ilvl="2">
      <w:start w:val="1"/>
      <w:numFmt w:val="decimal"/>
      <w:lvlText w:val="%1.%2.%3."/>
      <w:lvlJc w:val="left"/>
      <w:pPr>
        <w:ind w:left="0" w:firstLine="0"/>
      </w:pPr>
      <w:rPr>
        <w:rFonts w:ascii="Palatino Linotype" w:eastAsia="Palatino Linotype" w:hAnsi="Palatino Linotype" w:cs="Palatino Linotype" w:hint="default"/>
        <w:b w:val="0"/>
        <w:bCs w:val="0"/>
        <w:i w:val="0"/>
        <w:iCs w:val="0"/>
        <w:smallCaps w:val="0"/>
        <w:strike w:val="0"/>
        <w:color w:val="000000"/>
        <w:spacing w:val="0"/>
        <w:w w:val="100"/>
        <w:position w:val="0"/>
        <w:sz w:val="20"/>
        <w:szCs w:val="20"/>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558A4D81"/>
    <w:multiLevelType w:val="multilevel"/>
    <w:tmpl w:val="2F4CD7B6"/>
    <w:lvl w:ilvl="0">
      <w:start w:val="5"/>
      <w:numFmt w:val="decimal"/>
      <w:lvlText w:val="%1."/>
      <w:lvlJc w:val="left"/>
    </w:lvl>
    <w:lvl w:ilvl="1">
      <w:start w:val="5"/>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F2A05EB"/>
    <w:multiLevelType w:val="multilevel"/>
    <w:tmpl w:val="7BE68B0A"/>
    <w:lvl w:ilvl="0">
      <w:start w:val="6"/>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A325207"/>
    <w:multiLevelType w:val="multilevel"/>
    <w:tmpl w:val="5FEC47F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B137E36"/>
    <w:multiLevelType w:val="multilevel"/>
    <w:tmpl w:val="81D40D18"/>
    <w:lvl w:ilvl="0">
      <w:start w:val="5"/>
      <w:numFmt w:val="decimal"/>
      <w:lvlText w:val="%1."/>
      <w:lvlJc w:val="left"/>
    </w:lvl>
    <w:lvl w:ilvl="1">
      <w:start w:val="4"/>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12611F7"/>
    <w:multiLevelType w:val="multilevel"/>
    <w:tmpl w:val="C02A84B2"/>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8A06805"/>
    <w:multiLevelType w:val="multilevel"/>
    <w:tmpl w:val="93BE69C0"/>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1318AE"/>
    <w:multiLevelType w:val="multilevel"/>
    <w:tmpl w:val="DDD82B42"/>
    <w:lvl w:ilvl="0">
      <w:start w:val="4"/>
      <w:numFmt w:val="decimal"/>
      <w:lvlText w:val="%1."/>
      <w:lvlJc w:val="left"/>
    </w:lvl>
    <w:lvl w:ilvl="1">
      <w:start w:val="1"/>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9D36B28"/>
    <w:multiLevelType w:val="multilevel"/>
    <w:tmpl w:val="79040234"/>
    <w:lvl w:ilvl="0">
      <w:start w:val="5"/>
      <w:numFmt w:val="decimal"/>
      <w:lvlText w:val="%1."/>
      <w:lvlJc w:val="left"/>
    </w:lvl>
    <w:lvl w:ilvl="1">
      <w:start w:val="3"/>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DA6489"/>
    <w:multiLevelType w:val="multilevel"/>
    <w:tmpl w:val="34B6994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C092C8F"/>
    <w:multiLevelType w:val="multilevel"/>
    <w:tmpl w:val="486CA54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D817FBE"/>
    <w:multiLevelType w:val="multilevel"/>
    <w:tmpl w:val="EF065496"/>
    <w:lvl w:ilvl="0">
      <w:start w:val="14"/>
      <w:numFmt w:val="decimal"/>
      <w:lvlText w:val="%1."/>
      <w:lvlJc w:val="left"/>
    </w:lvl>
    <w:lvl w:ilvl="1">
      <w:start w:val="1"/>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34421D"/>
    <w:multiLevelType w:val="hybridMultilevel"/>
    <w:tmpl w:val="1FF419FE"/>
    <w:lvl w:ilvl="0" w:tplc="289A12BC">
      <w:start w:val="3"/>
      <w:numFmt w:val="bullet"/>
      <w:lvlText w:val="–"/>
      <w:lvlJc w:val="left"/>
      <w:pPr>
        <w:ind w:left="720" w:hanging="360"/>
      </w:pPr>
      <w:rPr>
        <w:rFonts w:ascii="Palatino Linotype" w:eastAsia="Palatino Linotype" w:hAnsi="Palatino Linotype" w:cs="Palatino Linotyp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3882998">
    <w:abstractNumId w:val="20"/>
  </w:num>
  <w:num w:numId="2" w16cid:durableId="1294755065">
    <w:abstractNumId w:val="46"/>
  </w:num>
  <w:num w:numId="3" w16cid:durableId="1254631511">
    <w:abstractNumId w:val="35"/>
  </w:num>
  <w:num w:numId="4" w16cid:durableId="2079815396">
    <w:abstractNumId w:val="7"/>
  </w:num>
  <w:num w:numId="5" w16cid:durableId="110442727">
    <w:abstractNumId w:val="3"/>
  </w:num>
  <w:num w:numId="6" w16cid:durableId="1235160601">
    <w:abstractNumId w:val="12"/>
  </w:num>
  <w:num w:numId="7" w16cid:durableId="188032878">
    <w:abstractNumId w:val="31"/>
  </w:num>
  <w:num w:numId="8" w16cid:durableId="750390818">
    <w:abstractNumId w:val="47"/>
  </w:num>
  <w:num w:numId="9" w16cid:durableId="99376940">
    <w:abstractNumId w:val="5"/>
  </w:num>
  <w:num w:numId="10" w16cid:durableId="1113476738">
    <w:abstractNumId w:val="14"/>
  </w:num>
  <w:num w:numId="11" w16cid:durableId="1754621946">
    <w:abstractNumId w:val="26"/>
  </w:num>
  <w:num w:numId="12" w16cid:durableId="225385440">
    <w:abstractNumId w:val="48"/>
  </w:num>
  <w:num w:numId="13" w16cid:durableId="2078089437">
    <w:abstractNumId w:val="33"/>
  </w:num>
  <w:num w:numId="14" w16cid:durableId="855772639">
    <w:abstractNumId w:val="9"/>
  </w:num>
  <w:num w:numId="15" w16cid:durableId="1317339352">
    <w:abstractNumId w:val="42"/>
  </w:num>
  <w:num w:numId="16" w16cid:durableId="197623430">
    <w:abstractNumId w:val="24"/>
  </w:num>
  <w:num w:numId="17" w16cid:durableId="882908185">
    <w:abstractNumId w:val="25"/>
  </w:num>
  <w:num w:numId="18" w16cid:durableId="1056512731">
    <w:abstractNumId w:val="45"/>
  </w:num>
  <w:num w:numId="19" w16cid:durableId="1798719914">
    <w:abstractNumId w:val="27"/>
  </w:num>
  <w:num w:numId="20" w16cid:durableId="1681347104">
    <w:abstractNumId w:val="36"/>
  </w:num>
  <w:num w:numId="21" w16cid:durableId="967277541">
    <w:abstractNumId w:val="41"/>
  </w:num>
  <w:num w:numId="22" w16cid:durableId="1995376162">
    <w:abstractNumId w:val="38"/>
  </w:num>
  <w:num w:numId="23" w16cid:durableId="2065178475">
    <w:abstractNumId w:val="23"/>
  </w:num>
  <w:num w:numId="24" w16cid:durableId="2070154331">
    <w:abstractNumId w:val="39"/>
  </w:num>
  <w:num w:numId="25" w16cid:durableId="535510363">
    <w:abstractNumId w:val="13"/>
  </w:num>
  <w:num w:numId="26" w16cid:durableId="911505441">
    <w:abstractNumId w:val="0"/>
  </w:num>
  <w:num w:numId="27" w16cid:durableId="2040011183">
    <w:abstractNumId w:val="44"/>
  </w:num>
  <w:num w:numId="28" w16cid:durableId="1620146280">
    <w:abstractNumId w:val="16"/>
  </w:num>
  <w:num w:numId="29" w16cid:durableId="1740244416">
    <w:abstractNumId w:val="19"/>
  </w:num>
  <w:num w:numId="30" w16cid:durableId="1386181282">
    <w:abstractNumId w:val="8"/>
  </w:num>
  <w:num w:numId="31" w16cid:durableId="1678342067">
    <w:abstractNumId w:val="22"/>
  </w:num>
  <w:num w:numId="32" w16cid:durableId="740951013">
    <w:abstractNumId w:val="15"/>
  </w:num>
  <w:num w:numId="33" w16cid:durableId="1021663052">
    <w:abstractNumId w:val="6"/>
  </w:num>
  <w:num w:numId="34" w16cid:durableId="445926996">
    <w:abstractNumId w:val="1"/>
  </w:num>
  <w:num w:numId="35" w16cid:durableId="1648245541">
    <w:abstractNumId w:val="4"/>
  </w:num>
  <w:num w:numId="36" w16cid:durableId="415172959">
    <w:abstractNumId w:val="17"/>
  </w:num>
  <w:num w:numId="37" w16cid:durableId="1908028301">
    <w:abstractNumId w:val="10"/>
  </w:num>
  <w:num w:numId="38" w16cid:durableId="2069107705">
    <w:abstractNumId w:val="32"/>
  </w:num>
  <w:num w:numId="39" w16cid:durableId="1029067796">
    <w:abstractNumId w:val="18"/>
  </w:num>
  <w:num w:numId="40" w16cid:durableId="607588079">
    <w:abstractNumId w:val="30"/>
  </w:num>
  <w:num w:numId="41" w16cid:durableId="1111903240">
    <w:abstractNumId w:val="40"/>
  </w:num>
  <w:num w:numId="42" w16cid:durableId="285697820">
    <w:abstractNumId w:val="29"/>
  </w:num>
  <w:num w:numId="43" w16cid:durableId="1866140861">
    <w:abstractNumId w:val="34"/>
  </w:num>
  <w:num w:numId="44" w16cid:durableId="1155073449">
    <w:abstractNumId w:val="43"/>
  </w:num>
  <w:num w:numId="45" w16cid:durableId="1442602008">
    <w:abstractNumId w:val="28"/>
  </w:num>
  <w:num w:numId="46" w16cid:durableId="1314214704">
    <w:abstractNumId w:val="49"/>
  </w:num>
  <w:num w:numId="47" w16cid:durableId="1279678398">
    <w:abstractNumId w:val="37"/>
  </w:num>
  <w:num w:numId="48" w16cid:durableId="1614364106">
    <w:abstractNumId w:val="2"/>
  </w:num>
  <w:num w:numId="49" w16cid:durableId="1998533246">
    <w:abstractNumId w:val="11"/>
  </w:num>
  <w:num w:numId="50" w16cid:durableId="4332136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81"/>
  <w:drawingGridVerticalSpacing w:val="181"/>
  <w:characterSpacingControl w:val="compressPunctuation"/>
  <w:hdrShapeDefaults>
    <o:shapedefaults v:ext="edit" spidmax="2050"/>
  </w:hdrShapeDefaults>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30"/>
    <w:rsid w:val="000229C7"/>
    <w:rsid w:val="0003324E"/>
    <w:rsid w:val="000467FD"/>
    <w:rsid w:val="00047282"/>
    <w:rsid w:val="000641E3"/>
    <w:rsid w:val="00095474"/>
    <w:rsid w:val="00095BD3"/>
    <w:rsid w:val="000B0F4A"/>
    <w:rsid w:val="000B241C"/>
    <w:rsid w:val="000C3107"/>
    <w:rsid w:val="000C6891"/>
    <w:rsid w:val="000D24C6"/>
    <w:rsid w:val="000F0EB2"/>
    <w:rsid w:val="00106A1A"/>
    <w:rsid w:val="001239C1"/>
    <w:rsid w:val="0014667C"/>
    <w:rsid w:val="00153401"/>
    <w:rsid w:val="00157EC7"/>
    <w:rsid w:val="00164C6F"/>
    <w:rsid w:val="00173C66"/>
    <w:rsid w:val="0017418B"/>
    <w:rsid w:val="001A567D"/>
    <w:rsid w:val="001B3230"/>
    <w:rsid w:val="001C046A"/>
    <w:rsid w:val="0021334A"/>
    <w:rsid w:val="00221DEF"/>
    <w:rsid w:val="002329B8"/>
    <w:rsid w:val="00234458"/>
    <w:rsid w:val="00241848"/>
    <w:rsid w:val="002424FC"/>
    <w:rsid w:val="00265601"/>
    <w:rsid w:val="00283429"/>
    <w:rsid w:val="002B19E5"/>
    <w:rsid w:val="002B572B"/>
    <w:rsid w:val="002E37AB"/>
    <w:rsid w:val="002E3B47"/>
    <w:rsid w:val="002F1EF6"/>
    <w:rsid w:val="00301785"/>
    <w:rsid w:val="00352F35"/>
    <w:rsid w:val="003711E2"/>
    <w:rsid w:val="003B7EA3"/>
    <w:rsid w:val="003C151B"/>
    <w:rsid w:val="003D1A0E"/>
    <w:rsid w:val="00401752"/>
    <w:rsid w:val="00424590"/>
    <w:rsid w:val="00451204"/>
    <w:rsid w:val="00490556"/>
    <w:rsid w:val="004949D5"/>
    <w:rsid w:val="004A0F6C"/>
    <w:rsid w:val="004A51A6"/>
    <w:rsid w:val="004B6EF0"/>
    <w:rsid w:val="004C0870"/>
    <w:rsid w:val="004C1C58"/>
    <w:rsid w:val="004D7E68"/>
    <w:rsid w:val="004E133C"/>
    <w:rsid w:val="004F195C"/>
    <w:rsid w:val="005170D4"/>
    <w:rsid w:val="005412A6"/>
    <w:rsid w:val="005A2E94"/>
    <w:rsid w:val="005A42A0"/>
    <w:rsid w:val="005A51B6"/>
    <w:rsid w:val="005B5CFC"/>
    <w:rsid w:val="005E3063"/>
    <w:rsid w:val="005F12A5"/>
    <w:rsid w:val="005F7F18"/>
    <w:rsid w:val="00603BB5"/>
    <w:rsid w:val="00651B97"/>
    <w:rsid w:val="00657DC1"/>
    <w:rsid w:val="0067026E"/>
    <w:rsid w:val="006C6DF5"/>
    <w:rsid w:val="006E25E1"/>
    <w:rsid w:val="007169A4"/>
    <w:rsid w:val="007271E1"/>
    <w:rsid w:val="00757446"/>
    <w:rsid w:val="00772710"/>
    <w:rsid w:val="0079528F"/>
    <w:rsid w:val="007D1D08"/>
    <w:rsid w:val="007D73EB"/>
    <w:rsid w:val="007E663C"/>
    <w:rsid w:val="008550DB"/>
    <w:rsid w:val="00867E48"/>
    <w:rsid w:val="008748E7"/>
    <w:rsid w:val="00881DDF"/>
    <w:rsid w:val="0088740A"/>
    <w:rsid w:val="00892FF9"/>
    <w:rsid w:val="008A2ABF"/>
    <w:rsid w:val="008A5942"/>
    <w:rsid w:val="008A6FA6"/>
    <w:rsid w:val="008B3C77"/>
    <w:rsid w:val="008E1E7F"/>
    <w:rsid w:val="00906EF7"/>
    <w:rsid w:val="009104A9"/>
    <w:rsid w:val="0091350A"/>
    <w:rsid w:val="00926D47"/>
    <w:rsid w:val="00931375"/>
    <w:rsid w:val="00932CC3"/>
    <w:rsid w:val="00936F35"/>
    <w:rsid w:val="009428A9"/>
    <w:rsid w:val="00971D0D"/>
    <w:rsid w:val="009768EB"/>
    <w:rsid w:val="00986544"/>
    <w:rsid w:val="009A3D66"/>
    <w:rsid w:val="009B7A65"/>
    <w:rsid w:val="009E2267"/>
    <w:rsid w:val="009F2BEC"/>
    <w:rsid w:val="009F4C7A"/>
    <w:rsid w:val="009F7BF6"/>
    <w:rsid w:val="00A22FC1"/>
    <w:rsid w:val="00A236C6"/>
    <w:rsid w:val="00A36ABE"/>
    <w:rsid w:val="00A469F5"/>
    <w:rsid w:val="00A72FF9"/>
    <w:rsid w:val="00A737EB"/>
    <w:rsid w:val="00A82764"/>
    <w:rsid w:val="00AB663B"/>
    <w:rsid w:val="00AC23FC"/>
    <w:rsid w:val="00AF4F35"/>
    <w:rsid w:val="00B26304"/>
    <w:rsid w:val="00B54725"/>
    <w:rsid w:val="00B765D3"/>
    <w:rsid w:val="00BA4EC8"/>
    <w:rsid w:val="00BB2EA2"/>
    <w:rsid w:val="00BC34C2"/>
    <w:rsid w:val="00BD3F09"/>
    <w:rsid w:val="00BD525D"/>
    <w:rsid w:val="00C12FF7"/>
    <w:rsid w:val="00C644CF"/>
    <w:rsid w:val="00C821DD"/>
    <w:rsid w:val="00C83302"/>
    <w:rsid w:val="00C857AC"/>
    <w:rsid w:val="00CA091E"/>
    <w:rsid w:val="00CB0626"/>
    <w:rsid w:val="00CB075B"/>
    <w:rsid w:val="00CB5F40"/>
    <w:rsid w:val="00CB7FDC"/>
    <w:rsid w:val="00CC4851"/>
    <w:rsid w:val="00CC4C5F"/>
    <w:rsid w:val="00CD3A72"/>
    <w:rsid w:val="00CF03B7"/>
    <w:rsid w:val="00CF56E4"/>
    <w:rsid w:val="00D257FE"/>
    <w:rsid w:val="00D35018"/>
    <w:rsid w:val="00D42CC3"/>
    <w:rsid w:val="00D55B4C"/>
    <w:rsid w:val="00D62858"/>
    <w:rsid w:val="00D63B26"/>
    <w:rsid w:val="00D7315F"/>
    <w:rsid w:val="00D76EAD"/>
    <w:rsid w:val="00D86BB9"/>
    <w:rsid w:val="00D90D72"/>
    <w:rsid w:val="00DA6066"/>
    <w:rsid w:val="00DD77A6"/>
    <w:rsid w:val="00DE340B"/>
    <w:rsid w:val="00DF5995"/>
    <w:rsid w:val="00E17ADA"/>
    <w:rsid w:val="00E34D93"/>
    <w:rsid w:val="00E54D11"/>
    <w:rsid w:val="00E56210"/>
    <w:rsid w:val="00E64699"/>
    <w:rsid w:val="00E70E3D"/>
    <w:rsid w:val="00E80E6E"/>
    <w:rsid w:val="00EA0316"/>
    <w:rsid w:val="00EC0467"/>
    <w:rsid w:val="00EE1D0E"/>
    <w:rsid w:val="00EF74D9"/>
    <w:rsid w:val="00F42AC5"/>
    <w:rsid w:val="00F52723"/>
    <w:rsid w:val="00F84C5C"/>
    <w:rsid w:val="00F9495E"/>
    <w:rsid w:val="00FA47D9"/>
    <w:rsid w:val="00FE3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7BD7B"/>
  <w15:docId w15:val="{98394EFE-065F-4962-B762-4E16CF18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GB"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iCs/>
      <w:smallCaps w:val="0"/>
      <w:strike w:val="0"/>
      <w:sz w:val="20"/>
      <w:szCs w:val="20"/>
      <w:u w:val="none"/>
    </w:rPr>
  </w:style>
  <w:style w:type="character" w:customStyle="1" w:styleId="BodyTextChar">
    <w:name w:val="Body Text Char"/>
    <w:basedOn w:val="DefaultParagraphFont"/>
    <w:link w:val="BodyText"/>
    <w:rPr>
      <w:rFonts w:ascii="Palatino Linotype" w:eastAsia="Palatino Linotype" w:hAnsi="Palatino Linotype" w:cs="Palatino Linotype"/>
      <w:b w:val="0"/>
      <w:bCs w:val="0"/>
      <w:i w:val="0"/>
      <w:iCs w:val="0"/>
      <w:smallCaps w:val="0"/>
      <w:strike w:val="0"/>
      <w:sz w:val="20"/>
      <w:szCs w:val="20"/>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32"/>
      <w:szCs w:val="3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Palatino Linotype" w:eastAsia="Palatino Linotype" w:hAnsi="Palatino Linotype" w:cs="Palatino Linotype"/>
      <w:b w:val="0"/>
      <w:bCs w:val="0"/>
      <w:i w:val="0"/>
      <w:iCs w:val="0"/>
      <w:smallCaps w:val="0"/>
      <w:strike w:val="0"/>
      <w:sz w:val="20"/>
      <w:szCs w:val="20"/>
      <w:u w:val="none"/>
    </w:rPr>
  </w:style>
  <w:style w:type="character" w:customStyle="1" w:styleId="Heading3">
    <w:name w:val="Heading #3_"/>
    <w:basedOn w:val="DefaultParagraphFont"/>
    <w:link w:val="Heading30"/>
    <w:rPr>
      <w:rFonts w:ascii="Palatino Linotype" w:eastAsia="Palatino Linotype" w:hAnsi="Palatino Linotype" w:cs="Palatino Linotype"/>
      <w:b/>
      <w:bCs/>
      <w:i w:val="0"/>
      <w:iCs w:val="0"/>
      <w:smallCaps w:val="0"/>
      <w:strike w:val="0"/>
      <w:sz w:val="20"/>
      <w:szCs w:val="20"/>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iCs/>
      <w:smallCaps w:val="0"/>
      <w:strike w:val="0"/>
      <w:color w:val="008080"/>
      <w:sz w:val="22"/>
      <w:szCs w:val="22"/>
      <w:u w:val="none"/>
    </w:rPr>
  </w:style>
  <w:style w:type="character" w:customStyle="1" w:styleId="Other">
    <w:name w:val="Other_"/>
    <w:basedOn w:val="DefaultParagraphFont"/>
    <w:link w:val="Other0"/>
    <w:rPr>
      <w:rFonts w:ascii="Palatino Linotype" w:eastAsia="Palatino Linotype" w:hAnsi="Palatino Linotype" w:cs="Palatino Linotype"/>
      <w:b w:val="0"/>
      <w:bCs w:val="0"/>
      <w:i w:val="0"/>
      <w:iCs w:val="0"/>
      <w:smallCaps w:val="0"/>
      <w:strike w:val="0"/>
      <w:sz w:val="20"/>
      <w:szCs w:val="20"/>
      <w:u w:val="none"/>
    </w:rPr>
  </w:style>
  <w:style w:type="character" w:customStyle="1" w:styleId="Tablecaption">
    <w:name w:val="Table caption_"/>
    <w:basedOn w:val="DefaultParagraphFont"/>
    <w:link w:val="Tablecaption0"/>
    <w:rPr>
      <w:rFonts w:ascii="Palatino Linotype" w:eastAsia="Palatino Linotype" w:hAnsi="Palatino Linotype" w:cs="Palatino Linotype"/>
      <w:b w:val="0"/>
      <w:bCs w:val="0"/>
      <w:i w:val="0"/>
      <w:iCs w:val="0"/>
      <w:smallCaps w:val="0"/>
      <w:strike w:val="0"/>
      <w:sz w:val="20"/>
      <w:szCs w:val="20"/>
      <w:u w:val="none"/>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sz w:val="18"/>
      <w:szCs w:val="18"/>
      <w:u w:val="none"/>
    </w:rPr>
  </w:style>
  <w:style w:type="paragraph" w:customStyle="1" w:styleId="Footnote0">
    <w:name w:val="Footnote"/>
    <w:basedOn w:val="Normal"/>
    <w:link w:val="Footnote"/>
    <w:rPr>
      <w:rFonts w:ascii="Times New Roman" w:eastAsia="Times New Roman" w:hAnsi="Times New Roman" w:cs="Times New Roman"/>
      <w:i/>
      <w:iCs/>
      <w:sz w:val="20"/>
      <w:szCs w:val="20"/>
    </w:rPr>
  </w:style>
  <w:style w:type="paragraph" w:styleId="BodyText">
    <w:name w:val="Body Text"/>
    <w:basedOn w:val="Normal"/>
    <w:link w:val="BodyTextChar"/>
    <w:qFormat/>
    <w:pPr>
      <w:spacing w:after="180"/>
    </w:pPr>
    <w:rPr>
      <w:rFonts w:ascii="Palatino Linotype" w:eastAsia="Palatino Linotype" w:hAnsi="Palatino Linotype" w:cs="Palatino Linotype"/>
      <w:sz w:val="20"/>
      <w:szCs w:val="20"/>
    </w:rPr>
  </w:style>
  <w:style w:type="paragraph" w:customStyle="1" w:styleId="Bodytext30">
    <w:name w:val="Body text (3)"/>
    <w:basedOn w:val="Normal"/>
    <w:link w:val="Bodytext3"/>
    <w:pPr>
      <w:spacing w:after="330"/>
      <w:jc w:val="center"/>
    </w:pPr>
    <w:rPr>
      <w:rFonts w:ascii="Times New Roman" w:eastAsia="Times New Roman" w:hAnsi="Times New Roman" w:cs="Times New Roman"/>
      <w:b/>
      <w:bCs/>
      <w:sz w:val="32"/>
      <w:szCs w:val="32"/>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ofcontents0">
    <w:name w:val="Table of contents"/>
    <w:basedOn w:val="Normal"/>
    <w:link w:val="Tableofcontents"/>
    <w:pPr>
      <w:spacing w:line="223" w:lineRule="auto"/>
      <w:ind w:firstLine="200"/>
    </w:pPr>
    <w:rPr>
      <w:rFonts w:ascii="Palatino Linotype" w:eastAsia="Palatino Linotype" w:hAnsi="Palatino Linotype" w:cs="Palatino Linotype"/>
      <w:sz w:val="20"/>
      <w:szCs w:val="20"/>
    </w:rPr>
  </w:style>
  <w:style w:type="paragraph" w:customStyle="1" w:styleId="Heading30">
    <w:name w:val="Heading #3"/>
    <w:basedOn w:val="Normal"/>
    <w:link w:val="Heading3"/>
    <w:pPr>
      <w:spacing w:after="180"/>
      <w:jc w:val="center"/>
      <w:outlineLvl w:val="2"/>
    </w:pPr>
    <w:rPr>
      <w:rFonts w:ascii="Palatino Linotype" w:eastAsia="Palatino Linotype" w:hAnsi="Palatino Linotype" w:cs="Palatino Linotype"/>
      <w:b/>
      <w:bCs/>
      <w:sz w:val="20"/>
      <w:szCs w:val="20"/>
    </w:rPr>
  </w:style>
  <w:style w:type="paragraph" w:customStyle="1" w:styleId="Heading20">
    <w:name w:val="Heading #2"/>
    <w:basedOn w:val="Normal"/>
    <w:link w:val="Heading2"/>
    <w:pPr>
      <w:spacing w:after="190"/>
      <w:outlineLvl w:val="1"/>
    </w:pPr>
    <w:rPr>
      <w:rFonts w:ascii="Times New Roman" w:eastAsia="Times New Roman" w:hAnsi="Times New Roman" w:cs="Times New Roman"/>
      <w:b/>
      <w:bCs/>
      <w:sz w:val="28"/>
      <w:szCs w:val="28"/>
    </w:rPr>
  </w:style>
  <w:style w:type="paragraph" w:customStyle="1" w:styleId="Heading10">
    <w:name w:val="Heading #1"/>
    <w:basedOn w:val="Normal"/>
    <w:link w:val="Heading1"/>
    <w:pPr>
      <w:spacing w:after="660" w:line="257" w:lineRule="auto"/>
      <w:jc w:val="center"/>
      <w:outlineLvl w:val="0"/>
    </w:pPr>
    <w:rPr>
      <w:rFonts w:ascii="Times New Roman" w:eastAsia="Times New Roman" w:hAnsi="Times New Roman" w:cs="Times New Roman"/>
      <w:b/>
      <w:bCs/>
      <w:sz w:val="28"/>
      <w:szCs w:val="28"/>
    </w:rPr>
  </w:style>
  <w:style w:type="paragraph" w:customStyle="1" w:styleId="Bodytext20">
    <w:name w:val="Body text (2)"/>
    <w:basedOn w:val="Normal"/>
    <w:link w:val="Bodytext2"/>
    <w:pPr>
      <w:spacing w:after="180" w:line="254" w:lineRule="auto"/>
    </w:pPr>
    <w:rPr>
      <w:rFonts w:ascii="Times New Roman" w:eastAsia="Times New Roman" w:hAnsi="Times New Roman" w:cs="Times New Roman"/>
      <w:i/>
      <w:iCs/>
      <w:color w:val="008080"/>
      <w:sz w:val="22"/>
      <w:szCs w:val="22"/>
    </w:rPr>
  </w:style>
  <w:style w:type="paragraph" w:customStyle="1" w:styleId="Other0">
    <w:name w:val="Other"/>
    <w:basedOn w:val="Normal"/>
    <w:link w:val="Other"/>
    <w:pPr>
      <w:spacing w:after="180"/>
    </w:pPr>
    <w:rPr>
      <w:rFonts w:ascii="Palatino Linotype" w:eastAsia="Palatino Linotype" w:hAnsi="Palatino Linotype" w:cs="Palatino Linotype"/>
      <w:sz w:val="20"/>
      <w:szCs w:val="20"/>
    </w:rPr>
  </w:style>
  <w:style w:type="paragraph" w:customStyle="1" w:styleId="Tablecaption0">
    <w:name w:val="Table caption"/>
    <w:basedOn w:val="Normal"/>
    <w:link w:val="Tablecaption"/>
    <w:rPr>
      <w:rFonts w:ascii="Palatino Linotype" w:eastAsia="Palatino Linotype" w:hAnsi="Palatino Linotype" w:cs="Palatino Linotype"/>
      <w:sz w:val="20"/>
      <w:szCs w:val="20"/>
    </w:rPr>
  </w:style>
  <w:style w:type="paragraph" w:customStyle="1" w:styleId="Bodytext60">
    <w:name w:val="Body text (6)"/>
    <w:basedOn w:val="Normal"/>
    <w:link w:val="Bodytext6"/>
    <w:pPr>
      <w:spacing w:line="211" w:lineRule="auto"/>
    </w:pPr>
    <w:rPr>
      <w:rFonts w:ascii="Times New Roman" w:eastAsia="Times New Roman" w:hAnsi="Times New Roman" w:cs="Times New Roman"/>
      <w:b/>
      <w:bCs/>
      <w:sz w:val="18"/>
      <w:szCs w:val="18"/>
    </w:rPr>
  </w:style>
  <w:style w:type="character" w:styleId="CommentReference">
    <w:name w:val="annotation reference"/>
    <w:basedOn w:val="DefaultParagraphFont"/>
    <w:uiPriority w:val="99"/>
    <w:semiHidden/>
    <w:unhideWhenUsed/>
    <w:rsid w:val="005A2E94"/>
    <w:rPr>
      <w:sz w:val="16"/>
      <w:szCs w:val="16"/>
    </w:rPr>
  </w:style>
  <w:style w:type="paragraph" w:styleId="CommentText">
    <w:name w:val="annotation text"/>
    <w:basedOn w:val="Normal"/>
    <w:link w:val="CommentTextChar"/>
    <w:uiPriority w:val="99"/>
    <w:unhideWhenUsed/>
    <w:rsid w:val="005A2E94"/>
    <w:rPr>
      <w:sz w:val="20"/>
      <w:szCs w:val="20"/>
    </w:rPr>
  </w:style>
  <w:style w:type="character" w:customStyle="1" w:styleId="CommentTextChar">
    <w:name w:val="Comment Text Char"/>
    <w:basedOn w:val="DefaultParagraphFont"/>
    <w:link w:val="CommentText"/>
    <w:uiPriority w:val="99"/>
    <w:rsid w:val="005A2E94"/>
    <w:rPr>
      <w:color w:val="000000"/>
      <w:sz w:val="20"/>
      <w:szCs w:val="20"/>
      <w:lang w:val="en-GB"/>
    </w:rPr>
  </w:style>
  <w:style w:type="paragraph" w:styleId="CommentSubject">
    <w:name w:val="annotation subject"/>
    <w:basedOn w:val="CommentText"/>
    <w:next w:val="CommentText"/>
    <w:link w:val="CommentSubjectChar"/>
    <w:uiPriority w:val="99"/>
    <w:semiHidden/>
    <w:unhideWhenUsed/>
    <w:rsid w:val="005A2E94"/>
    <w:rPr>
      <w:b/>
      <w:bCs/>
    </w:rPr>
  </w:style>
  <w:style w:type="character" w:customStyle="1" w:styleId="CommentSubjectChar">
    <w:name w:val="Comment Subject Char"/>
    <w:basedOn w:val="CommentTextChar"/>
    <w:link w:val="CommentSubject"/>
    <w:uiPriority w:val="99"/>
    <w:semiHidden/>
    <w:rsid w:val="005A2E94"/>
    <w:rPr>
      <w:b/>
      <w:bCs/>
      <w:color w:val="000000"/>
      <w:sz w:val="20"/>
      <w:szCs w:val="20"/>
      <w:lang w:val="en-GB"/>
    </w:rPr>
  </w:style>
  <w:style w:type="character" w:styleId="Strong">
    <w:name w:val="Strong"/>
    <w:basedOn w:val="DefaultParagraphFont"/>
    <w:uiPriority w:val="22"/>
    <w:qFormat/>
    <w:rsid w:val="00936F35"/>
    <w:rPr>
      <w:b/>
      <w:bCs/>
    </w:rPr>
  </w:style>
  <w:style w:type="character" w:styleId="Emphasis">
    <w:name w:val="Emphasis"/>
    <w:basedOn w:val="DefaultParagraphFont"/>
    <w:uiPriority w:val="20"/>
    <w:qFormat/>
    <w:rsid w:val="00936F35"/>
    <w:rPr>
      <w:i/>
      <w:iCs/>
    </w:rPr>
  </w:style>
  <w:style w:type="paragraph" w:styleId="ListParagraph">
    <w:name w:val="List Paragraph"/>
    <w:basedOn w:val="Normal"/>
    <w:uiPriority w:val="34"/>
    <w:qFormat/>
    <w:rsid w:val="005170D4"/>
    <w:pPr>
      <w:ind w:left="720"/>
      <w:contextualSpacing/>
    </w:pPr>
  </w:style>
  <w:style w:type="character" w:customStyle="1" w:styleId="UnresolvedMention1">
    <w:name w:val="Unresolved Mention1"/>
    <w:basedOn w:val="DefaultParagraphFont"/>
    <w:uiPriority w:val="99"/>
    <w:semiHidden/>
    <w:unhideWhenUsed/>
    <w:rsid w:val="00CB075B"/>
    <w:rPr>
      <w:color w:val="605E5C"/>
      <w:shd w:val="clear" w:color="auto" w:fill="E1DFDD"/>
    </w:rPr>
  </w:style>
  <w:style w:type="table" w:styleId="TableGrid">
    <w:name w:val="Table Grid"/>
    <w:basedOn w:val="TableNormal"/>
    <w:uiPriority w:val="39"/>
    <w:rsid w:val="00CB075B"/>
    <w:rPr>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C3107"/>
    <w:pPr>
      <w:widowControl/>
    </w:pPr>
    <w:rPr>
      <w:color w:val="000000"/>
    </w:rPr>
  </w:style>
  <w:style w:type="character" w:styleId="Hyperlink">
    <w:name w:val="Hyperlink"/>
    <w:basedOn w:val="DefaultParagraphFont"/>
    <w:uiPriority w:val="99"/>
    <w:unhideWhenUsed/>
    <w:rsid w:val="00CD3A72"/>
    <w:rPr>
      <w:color w:val="467886" w:themeColor="hyperlink"/>
      <w:u w:val="single"/>
    </w:rPr>
  </w:style>
  <w:style w:type="character" w:styleId="UnresolvedMention">
    <w:name w:val="Unresolved Mention"/>
    <w:basedOn w:val="DefaultParagraphFont"/>
    <w:uiPriority w:val="99"/>
    <w:semiHidden/>
    <w:unhideWhenUsed/>
    <w:rsid w:val="00CD3A72"/>
    <w:rPr>
      <w:color w:val="605E5C"/>
      <w:shd w:val="clear" w:color="auto" w:fill="E1DFDD"/>
    </w:rPr>
  </w:style>
  <w:style w:type="paragraph" w:styleId="Header">
    <w:name w:val="header"/>
    <w:basedOn w:val="Normal"/>
    <w:link w:val="HeaderChar"/>
    <w:uiPriority w:val="99"/>
    <w:unhideWhenUsed/>
    <w:rsid w:val="007D1D08"/>
    <w:pPr>
      <w:tabs>
        <w:tab w:val="center" w:pos="4677"/>
        <w:tab w:val="right" w:pos="9355"/>
      </w:tabs>
    </w:pPr>
  </w:style>
  <w:style w:type="character" w:customStyle="1" w:styleId="HeaderChar">
    <w:name w:val="Header Char"/>
    <w:basedOn w:val="DefaultParagraphFont"/>
    <w:link w:val="Header"/>
    <w:uiPriority w:val="99"/>
    <w:rsid w:val="007D1D08"/>
    <w:rPr>
      <w:color w:val="000000"/>
      <w:lang w:val="en-GB"/>
    </w:rPr>
  </w:style>
  <w:style w:type="paragraph" w:styleId="Footer">
    <w:name w:val="footer"/>
    <w:basedOn w:val="Normal"/>
    <w:link w:val="FooterChar"/>
    <w:uiPriority w:val="99"/>
    <w:unhideWhenUsed/>
    <w:rsid w:val="007D1D08"/>
    <w:pPr>
      <w:tabs>
        <w:tab w:val="center" w:pos="4677"/>
        <w:tab w:val="right" w:pos="9355"/>
      </w:tabs>
    </w:pPr>
  </w:style>
  <w:style w:type="character" w:customStyle="1" w:styleId="FooterChar">
    <w:name w:val="Footer Char"/>
    <w:basedOn w:val="DefaultParagraphFont"/>
    <w:link w:val="Footer"/>
    <w:uiPriority w:val="99"/>
    <w:rsid w:val="007D1D08"/>
    <w:rPr>
      <w:color w:val="000000"/>
      <w:lang w:val="en-GB"/>
    </w:rPr>
  </w:style>
  <w:style w:type="paragraph" w:customStyle="1" w:styleId="pf0">
    <w:name w:val="pf0"/>
    <w:basedOn w:val="Normal"/>
    <w:rsid w:val="00CB0626"/>
    <w:pPr>
      <w:widowControl/>
      <w:spacing w:before="100" w:beforeAutospacing="1" w:after="100" w:afterAutospacing="1"/>
    </w:pPr>
    <w:rPr>
      <w:rFonts w:ascii="Times New Roman" w:eastAsia="Times New Roman" w:hAnsi="Times New Roman" w:cs="Times New Roman"/>
      <w:color w:val="auto"/>
      <w:lang w:eastAsia="lt-LT"/>
    </w:rPr>
  </w:style>
  <w:style w:type="character" w:customStyle="1" w:styleId="cf01">
    <w:name w:val="cf01"/>
    <w:basedOn w:val="DefaultParagraphFont"/>
    <w:rsid w:val="00CB0626"/>
    <w:rPr>
      <w:rFonts w:ascii="Segoe UI" w:hAnsi="Segoe UI" w:cs="Segoe UI" w:hint="default"/>
      <w:sz w:val="18"/>
      <w:szCs w:val="18"/>
    </w:rPr>
  </w:style>
  <w:style w:type="table" w:customStyle="1" w:styleId="Lentelstinklelis8">
    <w:name w:val="Lentelės tinklelis8"/>
    <w:basedOn w:val="TableNormal"/>
    <w:uiPriority w:val="39"/>
    <w:rsid w:val="00C644CF"/>
    <w:pPr>
      <w:widowControl/>
    </w:pPr>
    <w:rPr>
      <w:rFonts w:ascii="Calibri" w:eastAsia="Calibri" w:hAnsi="Calibri" w:cs="Times New Roman"/>
      <w:sz w:val="20"/>
      <w:szCs w:val="20"/>
      <w:lang w:val="lt-LT"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3710</Words>
  <Characters>26231</Characters>
  <Application>Microsoft Office Word</Application>
  <DocSecurity>0</DocSecurity>
  <Lines>416</Lines>
  <Paragraphs>188</Paragraphs>
  <ScaleCrop>false</ScaleCrop>
  <HeadingPairs>
    <vt:vector size="2" baseType="variant">
      <vt:variant>
        <vt:lpstr>Title</vt:lpstr>
      </vt:variant>
      <vt:variant>
        <vt:i4>1</vt:i4>
      </vt:variant>
    </vt:vector>
  </HeadingPairs>
  <TitlesOfParts>
    <vt:vector size="1" baseType="lpstr">
      <vt:lpstr>'Toltec'</vt:lpstr>
    </vt:vector>
  </TitlesOfParts>
  <Company/>
  <LinksUpToDate>false</LinksUpToDate>
  <CharactersWithSpaces>29753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'Toltec'</dc:title>
  <dc:subject/>
  <dc:creator>Anastasija Zaneborec</dc:creator>
  <cp:keywords/>
  <cp:lastModifiedBy>Jekaterina Abrosimova</cp:lastModifiedBy>
  <cp:revision>13</cp:revision>
  <cp:lastPrinted>2026-04-15T05:41:00Z</cp:lastPrinted>
  <dcterms:created xsi:type="dcterms:W3CDTF">2026-05-04T10:36:00Z</dcterms:created>
  <dcterms:modified xsi:type="dcterms:W3CDTF">2026-05-21T12:11:00Z</dcterms:modified>
</cp:coreProperties>
</file>